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4E" w:rsidRDefault="00405E4E" w:rsidP="000B5A0D">
      <w:pPr>
        <w:pStyle w:val="Listenabsatz"/>
        <w:ind w:left="0"/>
        <w:rPr>
          <w:rFonts w:ascii="Arial" w:hAnsi="Arial" w:cs="Arial"/>
          <w:b/>
        </w:rPr>
      </w:pPr>
      <w:bookmarkStart w:id="0" w:name="_GoBack"/>
      <w:bookmarkEnd w:id="0"/>
      <w:r w:rsidRPr="00405E4E">
        <w:rPr>
          <w:rFonts w:ascii="Arial" w:hAnsi="Arial" w:cs="Arial"/>
          <w:b/>
        </w:rPr>
        <w:t>Muster</w:t>
      </w:r>
      <w:r w:rsidR="000B5A0D">
        <w:rPr>
          <w:rFonts w:ascii="Arial" w:hAnsi="Arial" w:cs="Arial"/>
          <w:b/>
        </w:rPr>
        <w:t xml:space="preserve"> für ein Verzeichnis der Verarbeitungstätigkeiten gem. Art. 30 DSGVO</w:t>
      </w:r>
    </w:p>
    <w:p w:rsidR="00204698" w:rsidRDefault="00204698" w:rsidP="000B5A0D">
      <w:pPr>
        <w:pStyle w:val="Listenabsatz"/>
        <w:ind w:left="0"/>
        <w:rPr>
          <w:rFonts w:ascii="Arial" w:hAnsi="Arial" w:cs="Arial"/>
          <w:b/>
        </w:rPr>
      </w:pPr>
    </w:p>
    <w:p w:rsidR="00204698" w:rsidRDefault="00204698" w:rsidP="000B5A0D">
      <w:pPr>
        <w:pStyle w:val="Listenabsatz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Hauptblatt</w:t>
      </w:r>
    </w:p>
    <w:p w:rsidR="00204698" w:rsidRDefault="00204698" w:rsidP="000B5A0D">
      <w:pPr>
        <w:pStyle w:val="Listenabsatz"/>
        <w:ind w:left="0"/>
        <w:rPr>
          <w:rFonts w:ascii="Arial" w:hAnsi="Arial" w:cs="Arial"/>
          <w:b/>
        </w:rPr>
      </w:pPr>
    </w:p>
    <w:p w:rsidR="000B5A0D" w:rsidRPr="000B5A0D" w:rsidRDefault="000B5A0D" w:rsidP="000B5A0D">
      <w:pPr>
        <w:pStyle w:val="Listenabsatz"/>
        <w:ind w:left="0"/>
        <w:rPr>
          <w:rFonts w:ascii="Arial" w:hAnsi="Arial" w:cs="Arial"/>
          <w:b/>
        </w:rPr>
      </w:pPr>
      <w:r w:rsidRPr="000B5A0D">
        <w:rPr>
          <w:rFonts w:ascii="Arial" w:hAnsi="Arial" w:cs="Arial"/>
          <w:b/>
        </w:rPr>
        <w:t>1. Angaben zum Verantwortlichen: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2537">
        <w:rPr>
          <w:rFonts w:ascii="Arial" w:hAnsi="Arial" w:cs="Arial"/>
        </w:rPr>
        <w:t>Turn- und Sportverein</w:t>
      </w:r>
      <w:r>
        <w:rPr>
          <w:rFonts w:ascii="Arial" w:hAnsi="Arial" w:cs="Arial"/>
        </w:rPr>
        <w:t xml:space="preserve"> Musterstadt e.V.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2537">
        <w:rPr>
          <w:rFonts w:ascii="Arial" w:hAnsi="Arial" w:cs="Arial"/>
        </w:rPr>
        <w:t>Am Sportplatz 1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PLZ, Ort:</w:t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  <w:t>12345 Musterstadt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Telefonnummer:</w:t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  <w:t>0123/456789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E-Mail-Adresse:</w:t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  <w:t>info@tus-musterstadt.de</w:t>
      </w: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Internet-Adresse:</w:t>
      </w:r>
      <w:r w:rsidR="00872537">
        <w:rPr>
          <w:rFonts w:ascii="Arial" w:hAnsi="Arial" w:cs="Arial"/>
        </w:rPr>
        <w:tab/>
      </w:r>
      <w:r w:rsidR="00872537">
        <w:rPr>
          <w:rFonts w:ascii="Arial" w:hAnsi="Arial" w:cs="Arial"/>
        </w:rPr>
        <w:tab/>
      </w:r>
      <w:hyperlink r:id="rId6" w:history="1">
        <w:r w:rsidR="00872537" w:rsidRPr="00D276EF">
          <w:rPr>
            <w:rStyle w:val="Hyperlink"/>
            <w:rFonts w:ascii="Arial" w:hAnsi="Arial" w:cs="Arial"/>
          </w:rPr>
          <w:t>www.tus-musterstadt.de</w:t>
        </w:r>
      </w:hyperlink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Pr="00872537" w:rsidRDefault="00872537" w:rsidP="000B5A0D">
      <w:pPr>
        <w:pStyle w:val="Listenabsatz"/>
        <w:ind w:left="0"/>
        <w:rPr>
          <w:rFonts w:ascii="Arial" w:hAnsi="Arial" w:cs="Arial"/>
          <w:b/>
        </w:rPr>
      </w:pPr>
      <w:r w:rsidRPr="00872537">
        <w:rPr>
          <w:rFonts w:ascii="Arial" w:hAnsi="Arial" w:cs="Arial"/>
          <w:b/>
        </w:rPr>
        <w:t>2. Angaben zum Vertreter des Verantwortlichen: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Der Verantwortliche wird gesetzlich vertreten durch den Vorstand gemäß § 26 BGB: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2.1. die 1. Vorsitzende Frau Erika Musterfrau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2.2. der 2. Vorsitzende Herr Max Mustermann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Pr="00872537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jeweils zur Einzelvertretung berechtigt; </w:t>
      </w:r>
      <w:r w:rsidR="00872537" w:rsidRPr="00872537">
        <w:rPr>
          <w:rFonts w:ascii="Arial" w:hAnsi="Arial" w:cs="Arial"/>
        </w:rPr>
        <w:t>Angaben zur Erreichbarkeit wie Ziffer 1.</w:t>
      </w: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872537" w:rsidRPr="00872537" w:rsidRDefault="00872537" w:rsidP="000B5A0D">
      <w:pPr>
        <w:pStyle w:val="Listenabsatz"/>
        <w:ind w:left="0"/>
        <w:rPr>
          <w:rFonts w:ascii="Arial" w:hAnsi="Arial" w:cs="Arial"/>
          <w:b/>
        </w:rPr>
      </w:pPr>
      <w:r w:rsidRPr="00872537">
        <w:rPr>
          <w:rFonts w:ascii="Arial" w:hAnsi="Arial" w:cs="Arial"/>
          <w:b/>
        </w:rPr>
        <w:t>3. Angaben zum Datenschutzbeauftragten: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6084">
        <w:rPr>
          <w:rFonts w:ascii="Arial" w:hAnsi="Arial" w:cs="Arial"/>
        </w:rPr>
        <w:t>Turn- un</w:t>
      </w:r>
      <w:r>
        <w:rPr>
          <w:rFonts w:ascii="Arial" w:hAnsi="Arial" w:cs="Arial"/>
        </w:rPr>
        <w:t>d Sportverein Musterstadt e.V.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6084">
        <w:rPr>
          <w:rFonts w:ascii="Arial" w:hAnsi="Arial" w:cs="Arial"/>
        </w:rPr>
        <w:t xml:space="preserve">Der Datenschutzbeauftragte,  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 Sportplatz 1</w:t>
      </w:r>
      <w:r w:rsidRPr="00806084">
        <w:rPr>
          <w:rFonts w:ascii="Arial" w:hAnsi="Arial" w:cs="Arial"/>
        </w:rPr>
        <w:t xml:space="preserve"> 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PLZ,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12345 Musterstadt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Telefonnummer: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0123/456789</w:t>
      </w:r>
    </w:p>
    <w:p w:rsidR="00872537" w:rsidRDefault="0080608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E-Mail-Adresse: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7" w:history="1">
        <w:r w:rsidRPr="00D276EF">
          <w:rPr>
            <w:rStyle w:val="Hyperlink"/>
            <w:rFonts w:ascii="Arial" w:hAnsi="Arial" w:cs="Arial"/>
          </w:rPr>
          <w:t>datenschutzbeauftragter@tus-musterstadt.de</w:t>
        </w:r>
      </w:hyperlink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</w:p>
    <w:p w:rsidR="00806084" w:rsidRPr="00204698" w:rsidRDefault="00806084" w:rsidP="000B5A0D">
      <w:pPr>
        <w:pStyle w:val="Listenabsatz"/>
        <w:ind w:left="0"/>
        <w:rPr>
          <w:rFonts w:ascii="Arial" w:hAnsi="Arial" w:cs="Arial"/>
          <w:b/>
        </w:rPr>
      </w:pPr>
      <w:r w:rsidRPr="00204698">
        <w:rPr>
          <w:rFonts w:ascii="Arial" w:hAnsi="Arial" w:cs="Arial"/>
          <w:b/>
        </w:rPr>
        <w:t>4. Zuständige Aufsichtsbehörde:</w:t>
      </w:r>
    </w:p>
    <w:p w:rsidR="00806084" w:rsidRDefault="00806084" w:rsidP="000B5A0D">
      <w:pPr>
        <w:pStyle w:val="Listenabsatz"/>
        <w:ind w:left="0"/>
        <w:rPr>
          <w:rFonts w:ascii="Arial" w:hAnsi="Arial" w:cs="Arial"/>
        </w:rPr>
      </w:pPr>
    </w:p>
    <w:p w:rsidR="00DE5814" w:rsidRDefault="00204698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Die Landesbeauftragte für Datenschutz und Informationsfreiheit</w:t>
      </w:r>
      <w:r w:rsidR="00DE5814">
        <w:rPr>
          <w:rFonts w:ascii="Arial" w:hAnsi="Arial" w:cs="Arial"/>
        </w:rPr>
        <w:t xml:space="preserve"> im Musterland, </w:t>
      </w:r>
    </w:p>
    <w:p w:rsidR="00806084" w:rsidRDefault="00DE5814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An der Aufsicht 1, 12345 Musterstadt, info@ldi-musterland.de</w:t>
      </w: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Meldung des/r Datenschutzbeauftragten ist erfolgt: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 ) Ja</w:t>
      </w:r>
      <w:r w:rsidR="00771A36">
        <w:rPr>
          <w:rFonts w:ascii="Arial" w:hAnsi="Arial" w:cs="Arial"/>
        </w:rPr>
        <w:t>, am XX.XX.XXXX</w:t>
      </w:r>
      <w:r>
        <w:rPr>
          <w:rFonts w:ascii="Arial" w:hAnsi="Arial" w:cs="Arial"/>
        </w:rPr>
        <w:tab/>
        <w:t>(  ) Nein</w:t>
      </w: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204698" w:rsidRPr="00204698" w:rsidRDefault="00204698" w:rsidP="000B5A0D">
      <w:pPr>
        <w:pStyle w:val="Listenabsatz"/>
        <w:ind w:left="0"/>
        <w:rPr>
          <w:rFonts w:ascii="Arial" w:hAnsi="Arial" w:cs="Arial"/>
          <w:b/>
        </w:rPr>
      </w:pPr>
      <w:r w:rsidRPr="00204698">
        <w:rPr>
          <w:rFonts w:ascii="Arial" w:hAnsi="Arial" w:cs="Arial"/>
          <w:b/>
        </w:rPr>
        <w:t>5. Übermittlung personenbezogener Daten in ein Drittland oder an eine internationale Organisation</w:t>
      </w: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Die Übermittlung findet nicht statt und ist auch nicht geplant.</w:t>
      </w: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204698" w:rsidRDefault="00204698" w:rsidP="000B5A0D">
      <w:pPr>
        <w:pStyle w:val="Listenabsatz"/>
        <w:ind w:left="0"/>
        <w:rPr>
          <w:rFonts w:ascii="Arial" w:hAnsi="Arial" w:cs="Arial"/>
        </w:rPr>
      </w:pPr>
    </w:p>
    <w:p w:rsidR="00872537" w:rsidRDefault="00872537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0B5A0D" w:rsidRDefault="000B5A0D" w:rsidP="000B5A0D">
      <w:pPr>
        <w:pStyle w:val="Listenabsatz"/>
        <w:ind w:left="0"/>
        <w:rPr>
          <w:rFonts w:ascii="Arial" w:hAnsi="Arial" w:cs="Arial"/>
        </w:rPr>
      </w:pPr>
    </w:p>
    <w:p w:rsidR="00405E4E" w:rsidRDefault="00405E4E" w:rsidP="00B9504E">
      <w:pPr>
        <w:pStyle w:val="Listenabsatz"/>
        <w:ind w:left="0"/>
        <w:rPr>
          <w:rFonts w:ascii="Arial" w:hAnsi="Arial" w:cs="Arial"/>
        </w:rPr>
      </w:pPr>
    </w:p>
    <w:p w:rsidR="00B50745" w:rsidRDefault="00B50745" w:rsidP="00B9504E">
      <w:pPr>
        <w:pStyle w:val="Listenabsatz"/>
        <w:ind w:left="0"/>
        <w:rPr>
          <w:rFonts w:ascii="Arial" w:hAnsi="Arial" w:cs="Arial"/>
        </w:rPr>
      </w:pPr>
    </w:p>
    <w:p w:rsidR="00204698" w:rsidRPr="00204698" w:rsidRDefault="00204698" w:rsidP="00B9504E">
      <w:pPr>
        <w:pStyle w:val="Listenabsatz"/>
        <w:ind w:left="0"/>
        <w:rPr>
          <w:rFonts w:ascii="Arial" w:hAnsi="Arial" w:cs="Arial"/>
          <w:b/>
        </w:rPr>
      </w:pPr>
      <w:r w:rsidRPr="00204698">
        <w:rPr>
          <w:rFonts w:ascii="Arial" w:hAnsi="Arial" w:cs="Arial"/>
          <w:b/>
        </w:rPr>
        <w:lastRenderedPageBreak/>
        <w:t>B. Einzelblatt</w:t>
      </w:r>
    </w:p>
    <w:p w:rsidR="00204698" w:rsidRDefault="00204698" w:rsidP="00B9504E">
      <w:pPr>
        <w:pStyle w:val="Listenabsatz"/>
        <w:ind w:left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4921"/>
      </w:tblGrid>
      <w:tr w:rsidR="00776EA9" w:rsidTr="00776EA9">
        <w:tc>
          <w:tcPr>
            <w:tcW w:w="9736" w:type="dxa"/>
            <w:gridSpan w:val="3"/>
          </w:tcPr>
          <w:p w:rsidR="00776EA9" w:rsidRPr="00806BEF" w:rsidRDefault="00776EA9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806BEF">
              <w:rPr>
                <w:rFonts w:ascii="Arial" w:hAnsi="Arial" w:cs="Arial"/>
                <w:b/>
              </w:rPr>
              <w:t>Verarbeitungstätigkeit: Mitgliederverwaltung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776EA9" w:rsidTr="00776EA9">
        <w:tc>
          <w:tcPr>
            <w:tcW w:w="4815" w:type="dxa"/>
            <w:gridSpan w:val="2"/>
          </w:tcPr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Einführung: 25.05.2018</w:t>
            </w:r>
          </w:p>
          <w:p w:rsidR="00E4123C" w:rsidRDefault="00E4123C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letzten Änderung: --.--.----</w:t>
            </w:r>
          </w:p>
        </w:tc>
      </w:tr>
      <w:tr w:rsidR="00776EA9" w:rsidTr="00776EA9">
        <w:tc>
          <w:tcPr>
            <w:tcW w:w="3539" w:type="dxa"/>
          </w:tcPr>
          <w:p w:rsidR="00776EA9" w:rsidRPr="00E4123C" w:rsidRDefault="00776EA9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1. Verantwortlicher Fach</w:t>
            </w:r>
            <w:r w:rsidR="00E4123C">
              <w:rPr>
                <w:rFonts w:ascii="Arial" w:hAnsi="Arial" w:cs="Arial"/>
                <w:b/>
              </w:rPr>
              <w:t xml:space="preserve">- </w:t>
            </w:r>
            <w:r w:rsidRPr="00E4123C">
              <w:rPr>
                <w:rFonts w:ascii="Arial" w:hAnsi="Arial" w:cs="Arial"/>
                <w:b/>
              </w:rPr>
              <w:t>bereich</w:t>
            </w:r>
          </w:p>
        </w:tc>
        <w:tc>
          <w:tcPr>
            <w:tcW w:w="6197" w:type="dxa"/>
            <w:gridSpan w:val="2"/>
          </w:tcPr>
          <w:p w:rsidR="00776EA9" w:rsidRDefault="00E4123C" w:rsidP="00E4123C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</w:t>
            </w:r>
          </w:p>
        </w:tc>
      </w:tr>
      <w:tr w:rsidR="00776EA9" w:rsidTr="00776EA9">
        <w:tc>
          <w:tcPr>
            <w:tcW w:w="3539" w:type="dxa"/>
          </w:tcPr>
          <w:p w:rsidR="00776EA9" w:rsidRPr="00E4123C" w:rsidRDefault="00776EA9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2. Betroffene Personen</w:t>
            </w:r>
            <w:r w:rsidR="00E4123C">
              <w:rPr>
                <w:rFonts w:ascii="Arial" w:hAnsi="Arial" w:cs="Arial"/>
                <w:b/>
              </w:rPr>
              <w:t xml:space="preserve">- </w:t>
            </w:r>
            <w:r w:rsidRPr="00E4123C">
              <w:rPr>
                <w:rFonts w:ascii="Arial" w:hAnsi="Arial" w:cs="Arial"/>
                <w:b/>
              </w:rPr>
              <w:t xml:space="preserve">kategorie </w:t>
            </w:r>
          </w:p>
        </w:tc>
        <w:tc>
          <w:tcPr>
            <w:tcW w:w="6197" w:type="dxa"/>
            <w:gridSpan w:val="2"/>
          </w:tcPr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Mitglieder</w:t>
            </w:r>
          </w:p>
        </w:tc>
      </w:tr>
      <w:tr w:rsidR="00776EA9" w:rsidTr="00776EA9">
        <w:tc>
          <w:tcPr>
            <w:tcW w:w="3539" w:type="dxa"/>
          </w:tcPr>
          <w:p w:rsidR="00776EA9" w:rsidRPr="00E4123C" w:rsidRDefault="00776EA9" w:rsidP="00776EA9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3. Kategorien der personen- bezogenen Daten</w:t>
            </w:r>
          </w:p>
        </w:tc>
        <w:tc>
          <w:tcPr>
            <w:tcW w:w="6197" w:type="dxa"/>
            <w:gridSpan w:val="2"/>
          </w:tcPr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Vorname, Nachname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Geschlecht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Geburtsdatum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 Anschrift (Straße, Hausnummer, PLZ, Ort)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 Telefonnummer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 E-Mail-Adresse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 Bankverbindung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3.8. Datum des Vereinsbeitritts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3.9. Abteilungs-/Mannschaftszugehörigkeit</w:t>
            </w:r>
          </w:p>
          <w:p w:rsidR="00776EA9" w:rsidRDefault="00776EA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3.10. Funktionen im Verein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 Lizenzerwerb/Spielerpass</w:t>
            </w:r>
          </w:p>
          <w:p w:rsidR="00776EA9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</w:t>
            </w:r>
            <w:r w:rsidR="00776EA9">
              <w:rPr>
                <w:rFonts w:ascii="Arial" w:hAnsi="Arial" w:cs="Arial"/>
              </w:rPr>
              <w:t xml:space="preserve">. Sportliche </w:t>
            </w:r>
            <w:r w:rsidR="00806BEF">
              <w:rPr>
                <w:rFonts w:ascii="Arial" w:hAnsi="Arial" w:cs="Arial"/>
              </w:rPr>
              <w:t>Einsätze</w:t>
            </w:r>
          </w:p>
          <w:p w:rsidR="004534DC" w:rsidRDefault="004534DC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3.13. Bilderveröffentlichungen</w:t>
            </w:r>
          </w:p>
        </w:tc>
      </w:tr>
      <w:tr w:rsidR="00806BEF" w:rsidTr="00806BEF">
        <w:tc>
          <w:tcPr>
            <w:tcW w:w="3539" w:type="dxa"/>
          </w:tcPr>
          <w:p w:rsidR="00806BEF" w:rsidRPr="00E4123C" w:rsidRDefault="00806BEF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4. Zwecke der Verarbeitung</w:t>
            </w:r>
          </w:p>
        </w:tc>
        <w:tc>
          <w:tcPr>
            <w:tcW w:w="6197" w:type="dxa"/>
            <w:gridSpan w:val="2"/>
          </w:tcPr>
          <w:p w:rsidR="00806BEF" w:rsidRDefault="00806BEF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 Verwaltung der Mitgliedschaft einschließlich der Durchführung des Mitgliedschaftsverhältnisses und der Öffentlichkeitsarbeit</w:t>
            </w:r>
          </w:p>
          <w:p w:rsidR="00806BEF" w:rsidRDefault="00806BEF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 Beitragseinzug</w:t>
            </w:r>
          </w:p>
          <w:p w:rsidR="00806BEF" w:rsidRDefault="00806BEF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 Lizenzerteilung durch den Landesfachverband</w:t>
            </w:r>
          </w:p>
        </w:tc>
      </w:tr>
      <w:tr w:rsidR="00806BEF" w:rsidTr="00806BEF">
        <w:tc>
          <w:tcPr>
            <w:tcW w:w="3539" w:type="dxa"/>
          </w:tcPr>
          <w:p w:rsidR="00806BEF" w:rsidRPr="00E4123C" w:rsidRDefault="00806BEF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5. Rechtsgrundlagen der Verarbeitung</w:t>
            </w:r>
          </w:p>
        </w:tc>
        <w:tc>
          <w:tcPr>
            <w:tcW w:w="6197" w:type="dxa"/>
            <w:gridSpan w:val="2"/>
          </w:tcPr>
          <w:p w:rsidR="00806BEF" w:rsidRDefault="00806BEF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 3.1 bis 3.4., 3.8</w:t>
            </w:r>
            <w:r w:rsidR="00FD19E6">
              <w:rPr>
                <w:rFonts w:ascii="Arial" w:hAnsi="Arial" w:cs="Arial"/>
              </w:rPr>
              <w:t xml:space="preserve"> bis 3.12</w:t>
            </w:r>
            <w:r>
              <w:rPr>
                <w:rFonts w:ascii="Arial" w:hAnsi="Arial" w:cs="Arial"/>
              </w:rPr>
              <w:t xml:space="preserve">: erforderlich zur Vertragserfüllung gem. Art. 6 Abs. 1 b) DSGVO </w:t>
            </w:r>
          </w:p>
          <w:p w:rsidR="00806BEF" w:rsidRDefault="004534DC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 3.5 bis 3.7: aufgrund ein</w:t>
            </w:r>
            <w:r w:rsidR="00806BEF">
              <w:rPr>
                <w:rFonts w:ascii="Arial" w:hAnsi="Arial" w:cs="Arial"/>
              </w:rPr>
              <w:t>er Einwilligung gem. Art. 6</w:t>
            </w:r>
            <w:r w:rsidR="00FD19E6">
              <w:rPr>
                <w:rFonts w:ascii="Arial" w:hAnsi="Arial" w:cs="Arial"/>
              </w:rPr>
              <w:t xml:space="preserve"> Abs. 1 a) DSGVO</w:t>
            </w:r>
          </w:p>
          <w:p w:rsidR="004534DC" w:rsidRDefault="004534DC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3.13.: aufgrund einer Einwilligung gem. Art. 6 Abs. 1 a) DSGVO und zur Wahrung berechtigter Interessen gem. Art. 6 Abs. 1 f) DSGVO </w:t>
            </w:r>
            <w:proofErr w:type="spellStart"/>
            <w:r>
              <w:rPr>
                <w:rFonts w:ascii="Arial" w:hAnsi="Arial" w:cs="Arial"/>
              </w:rPr>
              <w:t>i.V.m</w:t>
            </w:r>
            <w:proofErr w:type="spellEnd"/>
            <w:r>
              <w:rPr>
                <w:rFonts w:ascii="Arial" w:hAnsi="Arial" w:cs="Arial"/>
              </w:rPr>
              <w:t>. § 22 ff. Kunsturhebergesetz</w:t>
            </w:r>
          </w:p>
        </w:tc>
      </w:tr>
      <w:tr w:rsidR="00FD19E6" w:rsidTr="00806BEF">
        <w:tc>
          <w:tcPr>
            <w:tcW w:w="3539" w:type="dxa"/>
          </w:tcPr>
          <w:p w:rsidR="00FD19E6" w:rsidRPr="00FD19E6" w:rsidRDefault="00FD19E6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D19E6">
              <w:rPr>
                <w:rFonts w:ascii="Arial" w:hAnsi="Arial" w:cs="Arial"/>
                <w:b/>
              </w:rPr>
              <w:t>6. Kategorien von Empfängern</w:t>
            </w:r>
          </w:p>
        </w:tc>
        <w:tc>
          <w:tcPr>
            <w:tcW w:w="6197" w:type="dxa"/>
            <w:gridSpan w:val="2"/>
          </w:tcPr>
          <w:p w:rsidR="00FD19E6" w:rsidRPr="00FD19E6" w:rsidRDefault="00FD19E6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D19E6">
              <w:rPr>
                <w:rFonts w:ascii="Arial" w:hAnsi="Arial" w:cs="Arial"/>
                <w:b/>
              </w:rPr>
              <w:t xml:space="preserve">6.1. Interne Empfänger: 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Geschäftsstelle: 3.1. bis 3.11.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Geschäftsführer: 3.1. bis 3.6., 3.8. bis 3.11.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Schatzmeister: 3.1., 3.2., 3.3., 3.7., 3.8., 3.9., 3.11.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Abteilungsleiter: </w:t>
            </w:r>
            <w:r w:rsidR="00E4123C">
              <w:rPr>
                <w:rFonts w:ascii="Arial" w:hAnsi="Arial" w:cs="Arial"/>
              </w:rPr>
              <w:t>3.1. bis 3.6., 3.8. bis 3.12.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Trainer: 3.1. bis 3.6., </w:t>
            </w:r>
            <w:r w:rsidR="00E4123C">
              <w:rPr>
                <w:rFonts w:ascii="Arial" w:hAnsi="Arial" w:cs="Arial"/>
              </w:rPr>
              <w:t>3.8. bis 3.12</w:t>
            </w:r>
          </w:p>
          <w:p w:rsidR="00FD19E6" w:rsidRDefault="00FD19E6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E4123C" w:rsidRPr="00E4123C" w:rsidRDefault="00E4123C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6.2. Externe Empfänger:</w:t>
            </w:r>
          </w:p>
          <w:p w:rsidR="00E4123C" w:rsidRDefault="00E4123C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Landesfachverband</w:t>
            </w:r>
            <w:r w:rsidR="007859BA">
              <w:rPr>
                <w:rFonts w:ascii="Arial" w:hAnsi="Arial" w:cs="Arial"/>
              </w:rPr>
              <w:t>: 3.1. bis 3.4., 3.8., 3.12.</w:t>
            </w:r>
          </w:p>
          <w:p w:rsidR="00FD19E6" w:rsidRDefault="00E4123C" w:rsidP="00E4123C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Sparkasse Musterstadt</w:t>
            </w:r>
            <w:r w:rsidR="007859BA">
              <w:rPr>
                <w:rFonts w:ascii="Arial" w:hAnsi="Arial" w:cs="Arial"/>
              </w:rPr>
              <w:t>: 3.1., 3.7.</w:t>
            </w:r>
          </w:p>
          <w:p w:rsidR="004534DC" w:rsidRDefault="004534DC" w:rsidP="00E4123C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Verlagshäuser (z.B. Musterstädter Verlagsanstalt GmbH)</w:t>
            </w:r>
            <w:r w:rsidR="007859BA">
              <w:rPr>
                <w:rFonts w:ascii="Arial" w:hAnsi="Arial" w:cs="Arial"/>
              </w:rPr>
              <w:t>: 3.1, 3.12., 3.13.</w:t>
            </w:r>
          </w:p>
        </w:tc>
      </w:tr>
      <w:tr w:rsidR="00E4123C" w:rsidTr="00806BEF">
        <w:tc>
          <w:tcPr>
            <w:tcW w:w="3539" w:type="dxa"/>
          </w:tcPr>
          <w:p w:rsidR="00E4123C" w:rsidRDefault="00E4123C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DE5814" w:rsidRPr="00DE5814">
              <w:rPr>
                <w:rFonts w:ascii="Arial" w:hAnsi="Arial" w:cs="Arial"/>
                <w:b/>
              </w:rPr>
              <w:t>Fristen für die Löschung der verschiedenen Daten</w:t>
            </w:r>
            <w:r w:rsidR="00DE5814">
              <w:rPr>
                <w:rFonts w:ascii="Arial" w:hAnsi="Arial" w:cs="Arial"/>
                <w:b/>
              </w:rPr>
              <w:t xml:space="preserve">- </w:t>
            </w:r>
            <w:r w:rsidR="00DE5814" w:rsidRPr="00DE5814">
              <w:rPr>
                <w:rFonts w:ascii="Arial" w:hAnsi="Arial" w:cs="Arial"/>
                <w:b/>
              </w:rPr>
              <w:t xml:space="preserve">kategorien (Art. 30 Abs. 1 S. 2 </w:t>
            </w:r>
            <w:proofErr w:type="spellStart"/>
            <w:r w:rsidR="00DE5814" w:rsidRPr="00DE5814">
              <w:rPr>
                <w:rFonts w:ascii="Arial" w:hAnsi="Arial" w:cs="Arial"/>
                <w:b/>
              </w:rPr>
              <w:t>lit</w:t>
            </w:r>
            <w:proofErr w:type="spellEnd"/>
            <w:r w:rsidR="00DE5814" w:rsidRPr="00DE5814">
              <w:rPr>
                <w:rFonts w:ascii="Arial" w:hAnsi="Arial" w:cs="Arial"/>
                <w:b/>
              </w:rPr>
              <w:t>. f)</w:t>
            </w:r>
            <w:r w:rsidR="004534DC">
              <w:rPr>
                <w:rFonts w:ascii="Arial" w:hAnsi="Arial" w:cs="Arial"/>
                <w:b/>
              </w:rPr>
              <w:t xml:space="preserve"> DSGVO)</w:t>
            </w:r>
          </w:p>
          <w:p w:rsidR="00E4123C" w:rsidRPr="00FD19E6" w:rsidRDefault="00E4123C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197" w:type="dxa"/>
            <w:gridSpan w:val="2"/>
          </w:tcPr>
          <w:p w:rsidR="00E4123C" w:rsidRDefault="00DE5814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7.1. Löschung innerhalb eines Monats nach Beendigung der Mitgliedschaft: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976D4D" w:rsidRP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 w:rsidRPr="00976D4D">
              <w:rPr>
                <w:rFonts w:ascii="Arial" w:hAnsi="Arial" w:cs="Arial"/>
              </w:rPr>
              <w:t>3.4 bis 3.7</w:t>
            </w:r>
            <w:r w:rsidR="007859BA">
              <w:rPr>
                <w:rFonts w:ascii="Arial" w:hAnsi="Arial" w:cs="Arial"/>
              </w:rPr>
              <w:t>, 3.11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DE5814" w:rsidRDefault="00DE5814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7.2. Löschung nach Ablauf von 10 Jahren nach Beendigung der Mitgliedschaft: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DE5814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bis 3.3., 3.8 bis 3.9.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976D4D" w:rsidRP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Innerhalb dieses Zeitraums erfolgt die Einschränkung der Verarbeitung ausschließlich für steuerliche Zwecke.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DE5814" w:rsidRDefault="00DE5814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7.3. Dauerhafte Speicherung der Daten im Vereinsarchiv für Zwecke der Vereinschronik:</w:t>
            </w:r>
          </w:p>
          <w:p w:rsidR="00DE5814" w:rsidRDefault="00DE5814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DE5814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 w:rsidRPr="00976D4D">
              <w:rPr>
                <w:rFonts w:ascii="Arial" w:hAnsi="Arial" w:cs="Arial"/>
              </w:rPr>
              <w:t>3.1, 3.9, 3.10, 3.12</w:t>
            </w:r>
            <w:r w:rsidR="004534DC">
              <w:rPr>
                <w:rFonts w:ascii="Arial" w:hAnsi="Arial" w:cs="Arial"/>
              </w:rPr>
              <w:t>, 3.13.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976D4D" w:rsidRPr="00976D4D" w:rsidRDefault="00976D4D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Verarbeitung (Speicherung und Veröffentlichung) erfolgt zur Wahrung berechtigter Interessen des Vereins, solange kein Widerspruch durch die betroffene Person vorliegt.</w:t>
            </w:r>
          </w:p>
        </w:tc>
      </w:tr>
      <w:tr w:rsidR="00976D4D" w:rsidTr="00806BEF">
        <w:tc>
          <w:tcPr>
            <w:tcW w:w="3539" w:type="dxa"/>
          </w:tcPr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8. </w:t>
            </w:r>
            <w:r w:rsidRPr="00976D4D">
              <w:rPr>
                <w:rFonts w:ascii="Arial" w:hAnsi="Arial" w:cs="Arial"/>
                <w:b/>
              </w:rPr>
              <w:t>Technische und organisa</w:t>
            </w:r>
            <w:r>
              <w:rPr>
                <w:rFonts w:ascii="Arial" w:hAnsi="Arial" w:cs="Arial"/>
                <w:b/>
              </w:rPr>
              <w:t>-</w:t>
            </w:r>
            <w:r w:rsidRPr="00976D4D">
              <w:rPr>
                <w:rFonts w:ascii="Arial" w:hAnsi="Arial" w:cs="Arial"/>
                <w:b/>
              </w:rPr>
              <w:t xml:space="preserve">torische Maßnahmen (TOM) gemäß Art. 32 Abs.1 DSGVO (Art. 30 Abs. 1 S. 2 </w:t>
            </w:r>
            <w:proofErr w:type="spellStart"/>
            <w:r w:rsidRPr="00976D4D">
              <w:rPr>
                <w:rFonts w:ascii="Arial" w:hAnsi="Arial" w:cs="Arial"/>
                <w:b/>
              </w:rPr>
              <w:t>lit</w:t>
            </w:r>
            <w:proofErr w:type="spellEnd"/>
            <w:r w:rsidRPr="00976D4D">
              <w:rPr>
                <w:rFonts w:ascii="Arial" w:hAnsi="Arial" w:cs="Arial"/>
                <w:b/>
              </w:rPr>
              <w:t>. g)</w:t>
            </w:r>
            <w:r w:rsidR="004534DC">
              <w:rPr>
                <w:rFonts w:ascii="Arial" w:hAnsi="Arial" w:cs="Arial"/>
                <w:b/>
              </w:rPr>
              <w:t xml:space="preserve"> DSGVO)</w:t>
            </w:r>
          </w:p>
        </w:tc>
        <w:tc>
          <w:tcPr>
            <w:tcW w:w="6197" w:type="dxa"/>
            <w:gridSpan w:val="2"/>
          </w:tcPr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8.1. Datenschutzordnung des TuS Musterstadt e.V.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8.2. Art der eingesetzten Datenverarbeitung</w:t>
            </w:r>
          </w:p>
          <w:p w:rsidR="00976D4D" w:rsidRDefault="00976D4D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976D4D" w:rsidRPr="00A94A30" w:rsidRDefault="00A94A30" w:rsidP="00B9504E">
            <w:pPr>
              <w:pStyle w:val="Listenabsatz"/>
              <w:ind w:left="0"/>
              <w:rPr>
                <w:rFonts w:ascii="Arial" w:hAnsi="Arial" w:cs="Arial"/>
              </w:rPr>
            </w:pPr>
            <w:r w:rsidRPr="00A94A30">
              <w:rPr>
                <w:rFonts w:ascii="Arial" w:hAnsi="Arial" w:cs="Arial"/>
              </w:rPr>
              <w:t xml:space="preserve">Vereins-PC, Mitgliederverwaltungs- und Buchführungsprogramm „Muster-Solution </w:t>
            </w:r>
            <w:proofErr w:type="spellStart"/>
            <w:r w:rsidRPr="00A94A30">
              <w:rPr>
                <w:rFonts w:ascii="Arial" w:hAnsi="Arial" w:cs="Arial"/>
              </w:rPr>
              <w:t>ProVerein</w:t>
            </w:r>
            <w:proofErr w:type="spellEnd"/>
            <w:r w:rsidRPr="00A94A30">
              <w:rPr>
                <w:rFonts w:ascii="Arial" w:hAnsi="Arial" w:cs="Arial"/>
              </w:rPr>
              <w:t>“</w:t>
            </w: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A94A30">
              <w:rPr>
                <w:rFonts w:ascii="Arial" w:hAnsi="Arial" w:cs="Arial"/>
                <w:b/>
              </w:rPr>
              <w:t>8.3. Konkrete technische und organisatorische Maßnahmen</w:t>
            </w: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A94A30" w:rsidRPr="00A94A30" w:rsidRDefault="00A94A30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8.3.1. Zugangs-/Benutzer</w:t>
            </w:r>
            <w:r w:rsidRPr="00A94A30">
              <w:rPr>
                <w:rFonts w:ascii="Arial" w:hAnsi="Arial" w:cs="Arial"/>
              </w:rPr>
              <w:t>kontrolle</w:t>
            </w:r>
            <w:r>
              <w:rPr>
                <w:rFonts w:ascii="Arial" w:hAnsi="Arial" w:cs="Arial"/>
              </w:rPr>
              <w:t xml:space="preserve">: Passwortvergabe durch Geschäftsführer (6-stellig mit Buchstaben, Ziffern und Sonderzeichen), Vergabe durch Geschäftsführer, Kopie des Passwortes an 1. Vorsitzende, </w:t>
            </w: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8.3.2. Zugriffs</w:t>
            </w:r>
            <w:r w:rsidRPr="00A94A30">
              <w:rPr>
                <w:rFonts w:ascii="Arial" w:hAnsi="Arial" w:cs="Arial"/>
              </w:rPr>
              <w:t>kontrolle</w:t>
            </w:r>
            <w:r>
              <w:rPr>
                <w:rFonts w:ascii="Arial" w:hAnsi="Arial" w:cs="Arial"/>
              </w:rPr>
              <w:t xml:space="preserve">: Berechtigungskonzept vorhanden, Protokollierung des Zugriffs und der vorgenommenen Veränderungen, </w:t>
            </w:r>
          </w:p>
          <w:p w:rsidR="00414FB9" w:rsidRDefault="00414FB9" w:rsidP="00B9504E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414FB9" w:rsidRPr="00A94A30" w:rsidRDefault="00414FB9" w:rsidP="00B9504E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(…)</w:t>
            </w:r>
          </w:p>
          <w:p w:rsidR="00A94A30" w:rsidRDefault="00A94A30" w:rsidP="00B9504E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B50745" w:rsidRDefault="00B50745" w:rsidP="00B9504E">
      <w:pPr>
        <w:pStyle w:val="Listenabsatz"/>
        <w:ind w:left="0"/>
        <w:rPr>
          <w:rFonts w:ascii="Arial" w:hAnsi="Arial" w:cs="Arial"/>
        </w:rPr>
      </w:pPr>
    </w:p>
    <w:p w:rsidR="00414FB9" w:rsidRPr="00414FB9" w:rsidRDefault="00414FB9" w:rsidP="00B9504E">
      <w:pPr>
        <w:pStyle w:val="Listenabsatz"/>
        <w:ind w:left="0"/>
        <w:rPr>
          <w:rFonts w:ascii="Arial" w:hAnsi="Arial" w:cs="Arial"/>
        </w:rPr>
      </w:pP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  <w:r w:rsidRPr="00414FB9">
        <w:rPr>
          <w:rFonts w:ascii="Arial" w:hAnsi="Arial" w:cs="Arial"/>
        </w:rPr>
        <w:tab/>
      </w:r>
    </w:p>
    <w:p w:rsidR="00414FB9" w:rsidRDefault="00414FB9" w:rsidP="00B9504E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Musterstadt, den 25.05.2018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4FB9" w:rsidRDefault="00414FB9" w:rsidP="00B9504E">
      <w:pPr>
        <w:pStyle w:val="Listenabsatz"/>
        <w:ind w:left="0"/>
        <w:rPr>
          <w:rFonts w:ascii="Arial" w:hAnsi="Arial" w:cs="Arial"/>
          <w:u w:val="single"/>
        </w:rPr>
      </w:pPr>
    </w:p>
    <w:p w:rsidR="00414FB9" w:rsidRDefault="00414FB9" w:rsidP="00B9504E">
      <w:pPr>
        <w:pStyle w:val="Listenabsatz"/>
        <w:ind w:left="0"/>
        <w:rPr>
          <w:rFonts w:ascii="Arial" w:hAnsi="Arial" w:cs="Arial"/>
          <w:u w:val="single"/>
        </w:rPr>
      </w:pPr>
    </w:p>
    <w:p w:rsidR="00414FB9" w:rsidRPr="00414FB9" w:rsidRDefault="00414FB9" w:rsidP="00B9504E">
      <w:pPr>
        <w:pStyle w:val="Listenabsatz"/>
        <w:ind w:left="0"/>
        <w:rPr>
          <w:rFonts w:ascii="Arial" w:hAnsi="Arial" w:cs="Arial"/>
          <w:u w:val="single"/>
        </w:rPr>
      </w:pP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</w:p>
    <w:p w:rsidR="00414FB9" w:rsidRDefault="00414FB9" w:rsidP="00B9504E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Unterschriften Vorstand gemäß § 26 BGB</w:t>
      </w:r>
    </w:p>
    <w:p w:rsidR="00771A36" w:rsidRDefault="00771A36" w:rsidP="00B9504E">
      <w:pPr>
        <w:pStyle w:val="Listenabsatz"/>
        <w:ind w:left="0"/>
        <w:rPr>
          <w:rFonts w:ascii="Arial" w:hAnsi="Arial" w:cs="Arial"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6C2005" w:rsidRDefault="006C2005" w:rsidP="00771A36">
      <w:pPr>
        <w:pStyle w:val="Listenabsatz"/>
        <w:ind w:left="0"/>
        <w:rPr>
          <w:rFonts w:ascii="Arial" w:hAnsi="Arial" w:cs="Arial"/>
          <w:b/>
        </w:rPr>
      </w:pPr>
    </w:p>
    <w:p w:rsidR="00771A36" w:rsidRDefault="00771A36" w:rsidP="00771A36">
      <w:pPr>
        <w:pStyle w:val="Listenabsatz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Pr="00204698">
        <w:rPr>
          <w:rFonts w:ascii="Arial" w:hAnsi="Arial" w:cs="Arial"/>
          <w:b/>
        </w:rPr>
        <w:t>. Einzelblatt</w:t>
      </w:r>
    </w:p>
    <w:p w:rsidR="007859BA" w:rsidRPr="007859BA" w:rsidRDefault="007859BA" w:rsidP="00771A36">
      <w:pPr>
        <w:pStyle w:val="Listenabsatz"/>
        <w:ind w:left="0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4921"/>
      </w:tblGrid>
      <w:tr w:rsidR="00771A36" w:rsidTr="00E95821">
        <w:tc>
          <w:tcPr>
            <w:tcW w:w="9736" w:type="dxa"/>
            <w:gridSpan w:val="3"/>
          </w:tcPr>
          <w:p w:rsidR="00771A36" w:rsidRPr="00806BEF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806BEF">
              <w:rPr>
                <w:rFonts w:ascii="Arial" w:hAnsi="Arial" w:cs="Arial"/>
                <w:b/>
              </w:rPr>
              <w:t xml:space="preserve">Verarbeitungstätigkeit: </w:t>
            </w:r>
            <w:r>
              <w:rPr>
                <w:rFonts w:ascii="Arial" w:hAnsi="Arial" w:cs="Arial"/>
                <w:b/>
              </w:rPr>
              <w:t>Verwaltung der Übungsleiter/innen</w:t>
            </w:r>
            <w:r w:rsidR="007859BA">
              <w:rPr>
                <w:rFonts w:ascii="Arial" w:hAnsi="Arial" w:cs="Arial"/>
                <w:b/>
              </w:rPr>
              <w:t>, Vereinsmanager/innen und Jugendleiter/innen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771A36" w:rsidTr="00E95821">
        <w:tc>
          <w:tcPr>
            <w:tcW w:w="4815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Einführung: 25.05.2018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letzten Änderung: --.--.----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1. Verantwortlicher Fach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E4123C">
              <w:rPr>
                <w:rFonts w:ascii="Arial" w:hAnsi="Arial" w:cs="Arial"/>
                <w:b/>
              </w:rPr>
              <w:t>bereich</w:t>
            </w:r>
            <w:proofErr w:type="spellEnd"/>
          </w:p>
        </w:tc>
        <w:tc>
          <w:tcPr>
            <w:tcW w:w="6197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2. Betroffene Personen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E4123C">
              <w:rPr>
                <w:rFonts w:ascii="Arial" w:hAnsi="Arial" w:cs="Arial"/>
                <w:b/>
              </w:rPr>
              <w:t>kategorie</w:t>
            </w:r>
            <w:proofErr w:type="spellEnd"/>
            <w:r w:rsidRPr="00E4123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97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Übungsleiter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3. Kategorien der personen- bezogenen Daten</w:t>
            </w:r>
          </w:p>
        </w:tc>
        <w:tc>
          <w:tcPr>
            <w:tcW w:w="6197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Vorname, Nachname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Geschlecht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Geburtsdatum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 Anschrift (Straße, Hausnummer, PLZ, Ort)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 Telefonnummer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 E-Mail-Adresse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 Bankverbindung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3.8. Beginn der Tätigkeit</w:t>
            </w:r>
          </w:p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3.9. Erklärung Ehrenkodex</w:t>
            </w:r>
          </w:p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3.10. Ergebnis der Einsichtnahme in das erweiterte Führungszeugnis</w:t>
            </w:r>
          </w:p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 Einsatzzeiten und Zahlungen</w:t>
            </w:r>
          </w:p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3.12. Lizenzen</w:t>
            </w:r>
            <w:r w:rsidR="007859BA">
              <w:rPr>
                <w:rFonts w:ascii="Arial" w:hAnsi="Arial" w:cs="Arial"/>
              </w:rPr>
              <w:t xml:space="preserve"> inkl. Lizenznummer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3.13. Erklärung über die Inanspruchnahme des Übungsleiterfreibetrages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4. Zwecke der Verarbeitung</w:t>
            </w:r>
          </w:p>
        </w:tc>
        <w:tc>
          <w:tcPr>
            <w:tcW w:w="6197" w:type="dxa"/>
            <w:gridSpan w:val="2"/>
          </w:tcPr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4.1. Verwaltung der </w:t>
            </w:r>
            <w:r w:rsidR="007859BA">
              <w:rPr>
                <w:rFonts w:ascii="Arial" w:hAnsi="Arial" w:cs="Arial"/>
              </w:rPr>
              <w:t xml:space="preserve">eingesetzten Übungsleiter/innen, Vereinsmanager/innen, Jugendleiter/innen </w:t>
            </w:r>
            <w:r>
              <w:rPr>
                <w:rFonts w:ascii="Arial" w:hAnsi="Arial" w:cs="Arial"/>
              </w:rPr>
              <w:t>einschließlich der Abrechnung</w:t>
            </w:r>
          </w:p>
        </w:tc>
      </w:tr>
      <w:tr w:rsidR="00771A36" w:rsidTr="00E95821">
        <w:tc>
          <w:tcPr>
            <w:tcW w:w="3539" w:type="dxa"/>
          </w:tcPr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5. Rechtsgrundlagen der Verarbeitung</w:t>
            </w:r>
          </w:p>
        </w:tc>
        <w:tc>
          <w:tcPr>
            <w:tcW w:w="6197" w:type="dxa"/>
            <w:gridSpan w:val="2"/>
          </w:tcPr>
          <w:p w:rsidR="00771A36" w:rsidRDefault="00771A36" w:rsidP="00771A36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 3.1 bis 3.12: erforderlich zur Vertragserfüllung gem. Art. 6 Abs. 1 b) DSGVO </w:t>
            </w:r>
          </w:p>
        </w:tc>
      </w:tr>
      <w:tr w:rsidR="00771A36" w:rsidTr="00E95821">
        <w:tc>
          <w:tcPr>
            <w:tcW w:w="3539" w:type="dxa"/>
          </w:tcPr>
          <w:p w:rsidR="00771A36" w:rsidRPr="00FD19E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D19E6">
              <w:rPr>
                <w:rFonts w:ascii="Arial" w:hAnsi="Arial" w:cs="Arial"/>
                <w:b/>
              </w:rPr>
              <w:t>6. Kategorien von Empfängern</w:t>
            </w:r>
          </w:p>
        </w:tc>
        <w:tc>
          <w:tcPr>
            <w:tcW w:w="6197" w:type="dxa"/>
            <w:gridSpan w:val="2"/>
          </w:tcPr>
          <w:p w:rsidR="00771A36" w:rsidRPr="00FD19E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FD19E6">
              <w:rPr>
                <w:rFonts w:ascii="Arial" w:hAnsi="Arial" w:cs="Arial"/>
                <w:b/>
              </w:rPr>
              <w:t xml:space="preserve">6.1. Interne Empfänger: 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Geschäftsstelle: 3.1. bis 3.6., 3.8. bis </w:t>
            </w:r>
            <w:r w:rsidR="001958B4">
              <w:rPr>
                <w:rFonts w:ascii="Arial" w:hAnsi="Arial" w:cs="Arial"/>
              </w:rPr>
              <w:t>3.9., 3.11. bis 3.13.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Geschäftsführer: 3.1. bis 3.12.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Schatzmeister: 3.1., 3.7., 3.11.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771A36" w:rsidRPr="00E4123C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 w:rsidRPr="00E4123C">
              <w:rPr>
                <w:rFonts w:ascii="Arial" w:hAnsi="Arial" w:cs="Arial"/>
                <w:b/>
              </w:rPr>
              <w:t>6.2. Externe Empfänger:</w:t>
            </w:r>
          </w:p>
          <w:p w:rsidR="007859BA" w:rsidRDefault="00771A36" w:rsidP="007859BA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Landes</w:t>
            </w:r>
            <w:r w:rsidR="007859BA">
              <w:rPr>
                <w:rFonts w:ascii="Arial" w:hAnsi="Arial" w:cs="Arial"/>
              </w:rPr>
              <w:t>sportbund: 3.1. bis 3.4., 3.9., 3.12.</w:t>
            </w:r>
            <w:r w:rsidR="001958B4">
              <w:rPr>
                <w:rFonts w:ascii="Arial" w:hAnsi="Arial" w:cs="Arial"/>
              </w:rPr>
              <w:t xml:space="preserve"> </w:t>
            </w:r>
          </w:p>
          <w:p w:rsidR="00771A36" w:rsidRDefault="00771A36" w:rsidP="007859BA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Sparkasse Musterstadt</w:t>
            </w:r>
            <w:r w:rsidR="007859BA">
              <w:rPr>
                <w:rFonts w:ascii="Arial" w:hAnsi="Arial" w:cs="Arial"/>
              </w:rPr>
              <w:t>: 3.1., 3.7.</w:t>
            </w:r>
          </w:p>
        </w:tc>
      </w:tr>
      <w:tr w:rsidR="00771A36" w:rsidTr="00E95821">
        <w:tc>
          <w:tcPr>
            <w:tcW w:w="3539" w:type="dxa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Pr="00DE5814">
              <w:rPr>
                <w:rFonts w:ascii="Arial" w:hAnsi="Arial" w:cs="Arial"/>
                <w:b/>
              </w:rPr>
              <w:t>Fristen für die Löschung der verschiedenen Daten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DE5814">
              <w:rPr>
                <w:rFonts w:ascii="Arial" w:hAnsi="Arial" w:cs="Arial"/>
                <w:b/>
              </w:rPr>
              <w:t xml:space="preserve">kategorien (Art. 30 Abs. 1 S. 2 </w:t>
            </w:r>
            <w:proofErr w:type="spellStart"/>
            <w:r w:rsidRPr="00DE5814">
              <w:rPr>
                <w:rFonts w:ascii="Arial" w:hAnsi="Arial" w:cs="Arial"/>
                <w:b/>
              </w:rPr>
              <w:t>lit</w:t>
            </w:r>
            <w:proofErr w:type="spellEnd"/>
            <w:r w:rsidRPr="00DE5814">
              <w:rPr>
                <w:rFonts w:ascii="Arial" w:hAnsi="Arial" w:cs="Arial"/>
                <w:b/>
              </w:rPr>
              <w:t>. f)</w:t>
            </w:r>
            <w:r w:rsidR="006C2005">
              <w:rPr>
                <w:rFonts w:ascii="Arial" w:hAnsi="Arial" w:cs="Arial"/>
                <w:b/>
              </w:rPr>
              <w:t xml:space="preserve"> DSGVO)</w:t>
            </w:r>
          </w:p>
          <w:p w:rsidR="00771A36" w:rsidRPr="00FD19E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197" w:type="dxa"/>
            <w:gridSpan w:val="2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7.1. Löschung innerhalb eines Monats nach Beendigung der </w:t>
            </w:r>
            <w:r w:rsidR="001958B4">
              <w:rPr>
                <w:rFonts w:ascii="Arial" w:hAnsi="Arial" w:cs="Arial"/>
                <w:b/>
              </w:rPr>
              <w:t>Tätigkeit</w:t>
            </w:r>
            <w:r>
              <w:rPr>
                <w:rFonts w:ascii="Arial" w:hAnsi="Arial" w:cs="Arial"/>
                <w:b/>
              </w:rPr>
              <w:t>: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771A36" w:rsidRPr="00976D4D" w:rsidRDefault="001958B4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</w:t>
            </w:r>
            <w:r w:rsidR="00771A36" w:rsidRPr="00976D4D">
              <w:rPr>
                <w:rFonts w:ascii="Arial" w:hAnsi="Arial" w:cs="Arial"/>
              </w:rPr>
              <w:t xml:space="preserve"> bis 3.7</w:t>
            </w:r>
            <w:r>
              <w:rPr>
                <w:rFonts w:ascii="Arial" w:hAnsi="Arial" w:cs="Arial"/>
              </w:rPr>
              <w:t>.</w:t>
            </w:r>
            <w:r w:rsidR="007859BA">
              <w:rPr>
                <w:rFonts w:ascii="Arial" w:hAnsi="Arial" w:cs="Arial"/>
              </w:rPr>
              <w:t>, 3.9., 3.10.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7.2. Löschung nach Ablauf von 10 Jahren nach Beendigung der </w:t>
            </w:r>
            <w:r w:rsidR="001958B4">
              <w:rPr>
                <w:rFonts w:ascii="Arial" w:hAnsi="Arial" w:cs="Arial"/>
                <w:b/>
              </w:rPr>
              <w:t>Tätigkeit</w:t>
            </w:r>
            <w:r>
              <w:rPr>
                <w:rFonts w:ascii="Arial" w:hAnsi="Arial" w:cs="Arial"/>
                <w:b/>
              </w:rPr>
              <w:t>: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  <w:p w:rsidR="00771A36" w:rsidRDefault="001958B4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bis 3.4.,</w:t>
            </w:r>
            <w:r w:rsidR="007859BA">
              <w:rPr>
                <w:rFonts w:ascii="Arial" w:hAnsi="Arial" w:cs="Arial"/>
              </w:rPr>
              <w:t xml:space="preserve"> 3.8., 3.11. bis 3.13.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771A36" w:rsidRPr="00976D4D" w:rsidRDefault="00771A36" w:rsidP="006C2005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Innerhalb dieses Zeitraums erfolgt die Einschränkung der Verarbeitung ausschließlich für steuerliche Zwecke.</w:t>
            </w:r>
          </w:p>
        </w:tc>
      </w:tr>
      <w:tr w:rsidR="00771A36" w:rsidTr="00E95821">
        <w:tc>
          <w:tcPr>
            <w:tcW w:w="3539" w:type="dxa"/>
          </w:tcPr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Pr="00976D4D">
              <w:rPr>
                <w:rFonts w:ascii="Arial" w:hAnsi="Arial" w:cs="Arial"/>
                <w:b/>
              </w:rPr>
              <w:t xml:space="preserve">Technische und </w:t>
            </w:r>
            <w:proofErr w:type="spellStart"/>
            <w:r w:rsidRPr="00976D4D">
              <w:rPr>
                <w:rFonts w:ascii="Arial" w:hAnsi="Arial" w:cs="Arial"/>
                <w:b/>
              </w:rPr>
              <w:t>organisa</w:t>
            </w:r>
            <w:r>
              <w:rPr>
                <w:rFonts w:ascii="Arial" w:hAnsi="Arial" w:cs="Arial"/>
                <w:b/>
              </w:rPr>
              <w:t>-</w:t>
            </w:r>
            <w:r w:rsidRPr="00976D4D">
              <w:rPr>
                <w:rFonts w:ascii="Arial" w:hAnsi="Arial" w:cs="Arial"/>
                <w:b/>
              </w:rPr>
              <w:t>torische</w:t>
            </w:r>
            <w:proofErr w:type="spellEnd"/>
            <w:r w:rsidRPr="00976D4D">
              <w:rPr>
                <w:rFonts w:ascii="Arial" w:hAnsi="Arial" w:cs="Arial"/>
                <w:b/>
              </w:rPr>
              <w:t xml:space="preserve"> Maßnahmen (TOM) gemäß Art. 32 Abs.1 DSGVO </w:t>
            </w:r>
            <w:r w:rsidRPr="00976D4D">
              <w:rPr>
                <w:rFonts w:ascii="Arial" w:hAnsi="Arial" w:cs="Arial"/>
                <w:b/>
              </w:rPr>
              <w:lastRenderedPageBreak/>
              <w:t xml:space="preserve">(Art. 30 Abs. 1 S. 2 </w:t>
            </w:r>
            <w:proofErr w:type="spellStart"/>
            <w:r w:rsidRPr="00976D4D">
              <w:rPr>
                <w:rFonts w:ascii="Arial" w:hAnsi="Arial" w:cs="Arial"/>
                <w:b/>
              </w:rPr>
              <w:t>lit</w:t>
            </w:r>
            <w:proofErr w:type="spellEnd"/>
            <w:r w:rsidRPr="00976D4D">
              <w:rPr>
                <w:rFonts w:ascii="Arial" w:hAnsi="Arial" w:cs="Arial"/>
                <w:b/>
              </w:rPr>
              <w:t>. g)</w:t>
            </w:r>
            <w:r w:rsidR="006C2005">
              <w:rPr>
                <w:rFonts w:ascii="Arial" w:hAnsi="Arial" w:cs="Arial"/>
                <w:b/>
              </w:rPr>
              <w:t xml:space="preserve"> DSGVO)</w:t>
            </w:r>
          </w:p>
        </w:tc>
        <w:tc>
          <w:tcPr>
            <w:tcW w:w="6197" w:type="dxa"/>
            <w:gridSpan w:val="2"/>
          </w:tcPr>
          <w:p w:rsidR="00771A36" w:rsidRPr="00A94A30" w:rsidRDefault="001958B4" w:rsidP="00E95821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siehe Einzelblatt B.</w:t>
            </w:r>
          </w:p>
          <w:p w:rsidR="00771A36" w:rsidRDefault="00771A36" w:rsidP="00E95821">
            <w:pPr>
              <w:pStyle w:val="Listenabsatz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771A36" w:rsidRDefault="00771A36" w:rsidP="00B9504E">
      <w:pPr>
        <w:pStyle w:val="Listenabsatz"/>
        <w:ind w:left="0"/>
        <w:rPr>
          <w:rFonts w:ascii="Arial" w:hAnsi="Arial" w:cs="Arial"/>
        </w:rPr>
      </w:pPr>
    </w:p>
    <w:p w:rsidR="001958B4" w:rsidRDefault="001958B4" w:rsidP="001958B4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Musterstadt, den 25.05.2018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958B4" w:rsidRDefault="001958B4" w:rsidP="001958B4">
      <w:pPr>
        <w:pStyle w:val="Listenabsatz"/>
        <w:ind w:left="0"/>
        <w:rPr>
          <w:rFonts w:ascii="Arial" w:hAnsi="Arial" w:cs="Arial"/>
          <w:u w:val="single"/>
        </w:rPr>
      </w:pPr>
    </w:p>
    <w:p w:rsidR="001958B4" w:rsidRDefault="001958B4" w:rsidP="001958B4">
      <w:pPr>
        <w:pStyle w:val="Listenabsatz"/>
        <w:ind w:left="0"/>
        <w:rPr>
          <w:rFonts w:ascii="Arial" w:hAnsi="Arial" w:cs="Arial"/>
          <w:u w:val="single"/>
        </w:rPr>
      </w:pPr>
    </w:p>
    <w:p w:rsidR="001958B4" w:rsidRPr="00414FB9" w:rsidRDefault="001958B4" w:rsidP="001958B4">
      <w:pPr>
        <w:pStyle w:val="Listenabsatz"/>
        <w:ind w:left="0"/>
        <w:rPr>
          <w:rFonts w:ascii="Arial" w:hAnsi="Arial" w:cs="Arial"/>
          <w:u w:val="single"/>
        </w:rPr>
      </w:pP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  <w:r w:rsidRPr="00414FB9">
        <w:rPr>
          <w:rFonts w:ascii="Arial" w:hAnsi="Arial" w:cs="Arial"/>
          <w:u w:val="single"/>
        </w:rPr>
        <w:tab/>
      </w:r>
    </w:p>
    <w:p w:rsidR="001958B4" w:rsidRDefault="001958B4" w:rsidP="001958B4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Unterschriften Vorstand gemäß § 26 BGB</w:t>
      </w:r>
    </w:p>
    <w:p w:rsidR="001958B4" w:rsidRDefault="001958B4" w:rsidP="00B9504E">
      <w:pPr>
        <w:pStyle w:val="Listenabsatz"/>
        <w:ind w:left="0"/>
        <w:rPr>
          <w:rFonts w:ascii="Arial" w:hAnsi="Arial" w:cs="Arial"/>
        </w:rPr>
      </w:pPr>
    </w:p>
    <w:p w:rsidR="00771A36" w:rsidRDefault="00771A36" w:rsidP="00B9504E">
      <w:pPr>
        <w:pStyle w:val="Listenabsatz"/>
        <w:ind w:left="0"/>
        <w:rPr>
          <w:rFonts w:ascii="Arial" w:hAnsi="Arial" w:cs="Arial"/>
        </w:rPr>
      </w:pPr>
    </w:p>
    <w:p w:rsidR="00771A36" w:rsidRDefault="00771A36" w:rsidP="00B9504E">
      <w:pPr>
        <w:pStyle w:val="Listenabsatz"/>
        <w:ind w:left="0"/>
        <w:rPr>
          <w:rFonts w:ascii="Arial" w:hAnsi="Arial" w:cs="Arial"/>
        </w:rPr>
      </w:pPr>
    </w:p>
    <w:p w:rsidR="00771A36" w:rsidRPr="00DF3D1B" w:rsidRDefault="00771A36" w:rsidP="00B9504E">
      <w:pPr>
        <w:pStyle w:val="Listenabsatz"/>
        <w:ind w:left="0"/>
        <w:rPr>
          <w:rFonts w:ascii="Arial" w:hAnsi="Arial" w:cs="Arial"/>
        </w:rPr>
      </w:pPr>
    </w:p>
    <w:sectPr w:rsidR="00771A36" w:rsidRPr="00DF3D1B" w:rsidSect="00B950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3A3"/>
    <w:multiLevelType w:val="hybridMultilevel"/>
    <w:tmpl w:val="C004DA3A"/>
    <w:lvl w:ilvl="0" w:tplc="32B0F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E1DB7"/>
    <w:multiLevelType w:val="hybridMultilevel"/>
    <w:tmpl w:val="4AA6461A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416F9D"/>
    <w:multiLevelType w:val="hybridMultilevel"/>
    <w:tmpl w:val="450409A2"/>
    <w:lvl w:ilvl="0" w:tplc="4E28BD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E0124"/>
    <w:multiLevelType w:val="hybridMultilevel"/>
    <w:tmpl w:val="C52EF956"/>
    <w:lvl w:ilvl="0" w:tplc="0F822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D5"/>
    <w:rsid w:val="00003FCB"/>
    <w:rsid w:val="00043286"/>
    <w:rsid w:val="000A3DA2"/>
    <w:rsid w:val="000B5A0D"/>
    <w:rsid w:val="00107464"/>
    <w:rsid w:val="00123785"/>
    <w:rsid w:val="001958B4"/>
    <w:rsid w:val="00204698"/>
    <w:rsid w:val="00225788"/>
    <w:rsid w:val="00276BB8"/>
    <w:rsid w:val="002B3782"/>
    <w:rsid w:val="0038582F"/>
    <w:rsid w:val="00401AA2"/>
    <w:rsid w:val="00405E4E"/>
    <w:rsid w:val="00414FB9"/>
    <w:rsid w:val="004534DC"/>
    <w:rsid w:val="00474DBE"/>
    <w:rsid w:val="004C415F"/>
    <w:rsid w:val="006A3358"/>
    <w:rsid w:val="006C2005"/>
    <w:rsid w:val="007167EC"/>
    <w:rsid w:val="00771A36"/>
    <w:rsid w:val="00776EA9"/>
    <w:rsid w:val="007859BA"/>
    <w:rsid w:val="00806084"/>
    <w:rsid w:val="00806BEF"/>
    <w:rsid w:val="008706D5"/>
    <w:rsid w:val="00872537"/>
    <w:rsid w:val="008F7C6C"/>
    <w:rsid w:val="00952724"/>
    <w:rsid w:val="009534D1"/>
    <w:rsid w:val="00960E0F"/>
    <w:rsid w:val="009614C5"/>
    <w:rsid w:val="00976D4D"/>
    <w:rsid w:val="00A94A30"/>
    <w:rsid w:val="00AC3471"/>
    <w:rsid w:val="00B22453"/>
    <w:rsid w:val="00B50745"/>
    <w:rsid w:val="00B9504E"/>
    <w:rsid w:val="00C32DBD"/>
    <w:rsid w:val="00CB78F4"/>
    <w:rsid w:val="00D26B2C"/>
    <w:rsid w:val="00D86F09"/>
    <w:rsid w:val="00DD18F7"/>
    <w:rsid w:val="00DE5814"/>
    <w:rsid w:val="00DF3D1B"/>
    <w:rsid w:val="00E4123C"/>
    <w:rsid w:val="00EB3478"/>
    <w:rsid w:val="00F65237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A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06D5"/>
    <w:pPr>
      <w:ind w:left="720"/>
      <w:contextualSpacing/>
    </w:pPr>
  </w:style>
  <w:style w:type="table" w:styleId="Tabellenraster">
    <w:name w:val="Table Grid"/>
    <w:basedOn w:val="NormaleTabelle"/>
    <w:uiPriority w:val="39"/>
    <w:rsid w:val="0096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725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1A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06D5"/>
    <w:pPr>
      <w:ind w:left="720"/>
      <w:contextualSpacing/>
    </w:pPr>
  </w:style>
  <w:style w:type="table" w:styleId="Tabellenraster">
    <w:name w:val="Table Grid"/>
    <w:basedOn w:val="NormaleTabelle"/>
    <w:uiPriority w:val="39"/>
    <w:rsid w:val="0096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72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tenschutzbeauftragter@tus-musterstad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s-musterstadt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5684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Verwaltungsgemeinschaft Schwarzach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 Lumer</dc:creator>
  <cp:lastModifiedBy>Mendi, Barbara - VGem Schwarzach</cp:lastModifiedBy>
  <cp:revision>2</cp:revision>
  <dcterms:created xsi:type="dcterms:W3CDTF">2018-07-05T12:47:00Z</dcterms:created>
  <dcterms:modified xsi:type="dcterms:W3CDTF">2018-07-05T12:47:00Z</dcterms:modified>
</cp:coreProperties>
</file>