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8A" w:rsidRPr="00FA59F0" w:rsidRDefault="0032638A" w:rsidP="0032638A">
      <w:pPr>
        <w:rPr>
          <w:rFonts w:cs="Arial"/>
          <w:b/>
          <w:sz w:val="32"/>
          <w:szCs w:val="32"/>
        </w:rPr>
      </w:pPr>
      <w:r w:rsidRPr="00FA59F0">
        <w:rPr>
          <w:b/>
          <w:noProof/>
        </w:rPr>
        <w:drawing>
          <wp:anchor distT="0" distB="0" distL="114300" distR="114300" simplePos="0" relativeHeight="251659264" behindDoc="1" locked="0" layoutInCell="1" allowOverlap="1">
            <wp:simplePos x="0" y="0"/>
            <wp:positionH relativeFrom="column">
              <wp:posOffset>4124960</wp:posOffset>
            </wp:positionH>
            <wp:positionV relativeFrom="paragraph">
              <wp:posOffset>-46990</wp:posOffset>
            </wp:positionV>
            <wp:extent cx="2329815" cy="697865"/>
            <wp:effectExtent l="0" t="0" r="0" b="6985"/>
            <wp:wrapTight wrapText="bothSides">
              <wp:wrapPolygon edited="0">
                <wp:start x="0" y="0"/>
                <wp:lineTo x="0" y="21227"/>
                <wp:lineTo x="21370" y="21227"/>
                <wp:lineTo x="21370" y="0"/>
                <wp:lineTo x="0" y="0"/>
              </wp:wrapPolygon>
            </wp:wrapTight>
            <wp:docPr id="3" name="Grafik 3" descr="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9815"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9F0">
        <w:rPr>
          <w:rFonts w:cs="Arial"/>
          <w:b/>
          <w:sz w:val="32"/>
          <w:szCs w:val="32"/>
        </w:rPr>
        <w:t>Verwaltungsgemeinschaft Schwarzach</w:t>
      </w:r>
    </w:p>
    <w:p w:rsidR="0032638A" w:rsidRDefault="0032638A" w:rsidP="0032638A">
      <w:pPr>
        <w:rPr>
          <w:rFonts w:cs="Arial"/>
        </w:rPr>
      </w:pPr>
    </w:p>
    <w:p w:rsidR="0032638A" w:rsidRPr="00987FE4" w:rsidRDefault="0032638A" w:rsidP="0032638A">
      <w:pPr>
        <w:rPr>
          <w:rFonts w:cs="Arial"/>
        </w:rPr>
      </w:pPr>
      <w:r w:rsidRPr="00987FE4">
        <w:rPr>
          <w:rFonts w:cs="Arial"/>
        </w:rPr>
        <w:t>Landkreis Straubing-Bogen</w:t>
      </w:r>
    </w:p>
    <w:p w:rsidR="0032638A" w:rsidRDefault="0032638A" w:rsidP="0032638A">
      <w:pPr>
        <w:pBdr>
          <w:bottom w:val="single" w:sz="12" w:space="1" w:color="auto"/>
        </w:pBdr>
        <w:rPr>
          <w:rFonts w:ascii="Century Gothic" w:hAnsi="Century Gothic"/>
        </w:rPr>
      </w:pPr>
    </w:p>
    <w:p w:rsidR="0032638A" w:rsidRDefault="0032638A" w:rsidP="0032638A">
      <w:pPr>
        <w:pBdr>
          <w:bottom w:val="single" w:sz="12" w:space="1" w:color="auto"/>
        </w:pBdr>
        <w:rPr>
          <w:rFonts w:ascii="Century Gothic" w:hAnsi="Century Gothic"/>
        </w:rPr>
      </w:pPr>
    </w:p>
    <w:p w:rsidR="00E06A6A" w:rsidRDefault="00E06A6A" w:rsidP="00DC0E61">
      <w:pPr>
        <w:rPr>
          <w:sz w:val="20"/>
        </w:rPr>
      </w:pPr>
    </w:p>
    <w:p w:rsidR="00E06A6A" w:rsidRDefault="00E06A6A" w:rsidP="00DC0E61">
      <w:pPr>
        <w:rPr>
          <w:sz w:val="20"/>
        </w:rPr>
      </w:pPr>
    </w:p>
    <w:p w:rsidR="00E06A6A" w:rsidRDefault="005057E4" w:rsidP="00535692">
      <w:pPr>
        <w:rPr>
          <w:b/>
          <w:szCs w:val="24"/>
          <w:u w:val="single"/>
        </w:rPr>
      </w:pPr>
      <w:r>
        <w:rPr>
          <w:b/>
          <w:szCs w:val="24"/>
          <w:u w:val="single"/>
        </w:rPr>
        <w:t>1</w:t>
      </w:r>
      <w:r w:rsidR="00535692">
        <w:rPr>
          <w:b/>
          <w:szCs w:val="24"/>
          <w:u w:val="single"/>
        </w:rPr>
        <w:t xml:space="preserve">. </w:t>
      </w:r>
      <w:r w:rsidR="00535692" w:rsidRPr="00535692">
        <w:rPr>
          <w:b/>
          <w:szCs w:val="24"/>
          <w:u w:val="single"/>
        </w:rPr>
        <w:t>Angaben zu Vermögensverhältnissen</w:t>
      </w:r>
      <w:r w:rsidR="00535692" w:rsidRPr="00535692">
        <w:rPr>
          <w:sz w:val="20"/>
          <w:u w:val="single"/>
        </w:rPr>
        <w:t xml:space="preserve"> </w:t>
      </w:r>
      <w:r w:rsidR="00535692" w:rsidRPr="00535692">
        <w:rPr>
          <w:b/>
          <w:szCs w:val="24"/>
          <w:u w:val="single"/>
        </w:rPr>
        <w:t>(ggf. auch des Ehegatten/Lebensgefährten)</w:t>
      </w:r>
    </w:p>
    <w:p w:rsidR="00535692" w:rsidRDefault="00535692" w:rsidP="00535692">
      <w:pPr>
        <w:rPr>
          <w:szCs w:val="24"/>
        </w:rPr>
      </w:pPr>
    </w:p>
    <w:tbl>
      <w:tblPr>
        <w:tblStyle w:val="Tabellenraster"/>
        <w:tblW w:w="0" w:type="auto"/>
        <w:tblLook w:val="04A0" w:firstRow="1" w:lastRow="0" w:firstColumn="1" w:lastColumn="0" w:noHBand="0" w:noVBand="1"/>
      </w:tblPr>
      <w:tblGrid>
        <w:gridCol w:w="3485"/>
        <w:gridCol w:w="6716"/>
      </w:tblGrid>
      <w:tr w:rsidR="00CA2874" w:rsidRPr="00450B7A" w:rsidTr="00000D9F">
        <w:tc>
          <w:tcPr>
            <w:tcW w:w="3485" w:type="dxa"/>
            <w:shd w:val="clear" w:color="auto" w:fill="auto"/>
          </w:tcPr>
          <w:p w:rsidR="00CA2874" w:rsidRDefault="00CA2874" w:rsidP="00C06B2E">
            <w:pPr>
              <w:spacing w:line="276" w:lineRule="auto"/>
              <w:rPr>
                <w:b/>
                <w:sz w:val="20"/>
              </w:rPr>
            </w:pPr>
            <w:r w:rsidRPr="00450B7A">
              <w:rPr>
                <w:b/>
                <w:sz w:val="20"/>
              </w:rPr>
              <w:t>Vermögen:</w:t>
            </w:r>
          </w:p>
          <w:p w:rsidR="008044E8" w:rsidRPr="00450B7A" w:rsidRDefault="008044E8" w:rsidP="00C06B2E">
            <w:pPr>
              <w:spacing w:line="276" w:lineRule="auto"/>
              <w:rPr>
                <w:b/>
                <w:sz w:val="20"/>
              </w:rPr>
            </w:pPr>
          </w:p>
        </w:tc>
        <w:tc>
          <w:tcPr>
            <w:tcW w:w="6716" w:type="dxa"/>
            <w:shd w:val="clear" w:color="auto" w:fill="auto"/>
          </w:tcPr>
          <w:p w:rsidR="00CA2874" w:rsidRPr="00450B7A" w:rsidRDefault="00CA2874" w:rsidP="00C06B2E">
            <w:pPr>
              <w:spacing w:line="276" w:lineRule="auto"/>
              <w:rPr>
                <w:b/>
                <w:sz w:val="20"/>
              </w:rPr>
            </w:pPr>
          </w:p>
        </w:tc>
      </w:tr>
      <w:tr w:rsidR="00CA2874" w:rsidTr="00000D9F">
        <w:tc>
          <w:tcPr>
            <w:tcW w:w="3485" w:type="dxa"/>
            <w:shd w:val="clear" w:color="auto" w:fill="auto"/>
          </w:tcPr>
          <w:p w:rsidR="00CA2874" w:rsidRDefault="00CA2874" w:rsidP="00C06B2E">
            <w:pPr>
              <w:spacing w:line="276" w:lineRule="auto"/>
              <w:rPr>
                <w:sz w:val="20"/>
              </w:rPr>
            </w:pPr>
            <w:r>
              <w:rPr>
                <w:sz w:val="20"/>
              </w:rPr>
              <w:t>Bargeld</w:t>
            </w:r>
          </w:p>
        </w:tc>
        <w:tc>
          <w:tcPr>
            <w:tcW w:w="6716" w:type="dxa"/>
            <w:shd w:val="clear" w:color="auto" w:fill="auto"/>
          </w:tcPr>
          <w:p w:rsidR="00CA2874" w:rsidRDefault="009F59B9" w:rsidP="003836BE">
            <w:pPr>
              <w:spacing w:line="276" w:lineRule="auto"/>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bookmarkStart w:id="1" w:name="_GoBack"/>
            <w:bookmarkEnd w:id="1"/>
            <w:r w:rsidR="003836BE">
              <w:rPr>
                <w:sz w:val="20"/>
              </w:rPr>
              <w:t> </w:t>
            </w:r>
            <w:r w:rsidR="003836BE">
              <w:rPr>
                <w:sz w:val="20"/>
              </w:rPr>
              <w:t> </w:t>
            </w:r>
            <w:r w:rsidR="003836BE">
              <w:rPr>
                <w:sz w:val="20"/>
              </w:rPr>
              <w:t> </w:t>
            </w:r>
            <w:r w:rsidR="003836BE">
              <w:rPr>
                <w:sz w:val="20"/>
              </w:rPr>
              <w:t> </w:t>
            </w:r>
            <w:r w:rsidR="003836BE">
              <w:rPr>
                <w:sz w:val="20"/>
              </w:rPr>
              <w:t> </w:t>
            </w:r>
            <w:r>
              <w:rPr>
                <w:sz w:val="20"/>
              </w:rPr>
              <w:fldChar w:fldCharType="end"/>
            </w:r>
            <w:bookmarkEnd w:id="0"/>
          </w:p>
        </w:tc>
      </w:tr>
      <w:tr w:rsidR="00CA2874" w:rsidTr="00000D9F">
        <w:tc>
          <w:tcPr>
            <w:tcW w:w="3485" w:type="dxa"/>
            <w:shd w:val="clear" w:color="auto" w:fill="auto"/>
          </w:tcPr>
          <w:p w:rsidR="00CA2874" w:rsidRDefault="00CA2874" w:rsidP="00C06B2E">
            <w:pPr>
              <w:spacing w:line="276" w:lineRule="auto"/>
              <w:rPr>
                <w:sz w:val="20"/>
              </w:rPr>
            </w:pPr>
            <w:r>
              <w:rPr>
                <w:sz w:val="20"/>
              </w:rPr>
              <w:t>Girokonto</w:t>
            </w:r>
          </w:p>
        </w:tc>
        <w:tc>
          <w:tcPr>
            <w:tcW w:w="6716" w:type="dxa"/>
            <w:shd w:val="clear" w:color="auto" w:fill="auto"/>
          </w:tcPr>
          <w:p w:rsidR="00CA2874" w:rsidRDefault="00CA2874" w:rsidP="00C06B2E">
            <w:pPr>
              <w:spacing w:line="276" w:lineRule="auto"/>
              <w:rPr>
                <w:sz w:val="20"/>
              </w:rPr>
            </w:pPr>
            <w:r>
              <w:rPr>
                <w:sz w:val="20"/>
              </w:rPr>
              <w:t>Aktueller Stand:</w:t>
            </w:r>
          </w:p>
          <w:p w:rsidR="00CA2874" w:rsidRDefault="009F59B9" w:rsidP="00C06B2E">
            <w:pPr>
              <w:spacing w:line="276" w:lineRule="auto"/>
              <w:rPr>
                <w:sz w:val="20"/>
              </w:rPr>
            </w:pPr>
            <w:r>
              <w:rPr>
                <w:sz w:val="20"/>
              </w:rPr>
              <w:fldChar w:fldCharType="begin">
                <w:ffData>
                  <w:name w:val="Text2"/>
                  <w:enabled/>
                  <w:calcOnExit w:val="0"/>
                  <w:textInput/>
                </w:ffData>
              </w:fldChar>
            </w:r>
            <w:bookmarkStart w:id="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rsidR="00CA2874" w:rsidRDefault="00CA2874" w:rsidP="00C06B2E">
            <w:pPr>
              <w:spacing w:line="276" w:lineRule="auto"/>
              <w:rPr>
                <w:sz w:val="20"/>
              </w:rPr>
            </w:pPr>
            <w:r>
              <w:rPr>
                <w:sz w:val="20"/>
              </w:rPr>
              <w:t>Name der Bank:</w:t>
            </w:r>
          </w:p>
          <w:p w:rsidR="00CA2874" w:rsidRDefault="009F59B9" w:rsidP="00C06B2E">
            <w:pPr>
              <w:spacing w:line="276" w:lineRule="auto"/>
              <w:rPr>
                <w:sz w:val="20"/>
              </w:rPr>
            </w:pPr>
            <w:r>
              <w:rPr>
                <w:sz w:val="20"/>
              </w:rPr>
              <w:fldChar w:fldCharType="begin">
                <w:ffData>
                  <w:name w:val="Text3"/>
                  <w:enabled/>
                  <w:calcOnExit w:val="0"/>
                  <w:textInput/>
                </w:ffData>
              </w:fldChar>
            </w:r>
            <w:bookmarkStart w:id="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rsidR="00CA2874" w:rsidRDefault="00CA2874" w:rsidP="00C06B2E">
            <w:pPr>
              <w:spacing w:line="276" w:lineRule="auto"/>
              <w:rPr>
                <w:sz w:val="20"/>
              </w:rPr>
            </w:pPr>
            <w:r>
              <w:rPr>
                <w:sz w:val="20"/>
              </w:rPr>
              <w:t>Max. Überziehungskredit:</w:t>
            </w:r>
          </w:p>
          <w:p w:rsidR="00CA2874" w:rsidRDefault="009F59B9" w:rsidP="00C06B2E">
            <w:pPr>
              <w:spacing w:line="276" w:lineRule="auto"/>
              <w:rPr>
                <w:sz w:val="20"/>
              </w:rPr>
            </w:pP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CA2874" w:rsidTr="00000D9F">
        <w:tc>
          <w:tcPr>
            <w:tcW w:w="3485" w:type="dxa"/>
            <w:shd w:val="clear" w:color="auto" w:fill="auto"/>
          </w:tcPr>
          <w:p w:rsidR="00CA2874" w:rsidRDefault="00CA2874" w:rsidP="00C06B2E">
            <w:pPr>
              <w:spacing w:line="276" w:lineRule="auto"/>
              <w:rPr>
                <w:sz w:val="20"/>
              </w:rPr>
            </w:pPr>
            <w:r>
              <w:rPr>
                <w:sz w:val="20"/>
              </w:rPr>
              <w:t xml:space="preserve">Weitere </w:t>
            </w:r>
            <w:r w:rsidR="006C04E3">
              <w:rPr>
                <w:sz w:val="20"/>
              </w:rPr>
              <w:t>Bank</w:t>
            </w:r>
            <w:r>
              <w:rPr>
                <w:sz w:val="20"/>
              </w:rPr>
              <w:t xml:space="preserve">guthaben </w:t>
            </w:r>
          </w:p>
          <w:p w:rsidR="00CA2874" w:rsidRDefault="00CA2874" w:rsidP="00C06B2E">
            <w:pPr>
              <w:spacing w:line="276" w:lineRule="auto"/>
              <w:rPr>
                <w:sz w:val="20"/>
              </w:rPr>
            </w:pPr>
          </w:p>
        </w:tc>
        <w:tc>
          <w:tcPr>
            <w:tcW w:w="6716" w:type="dxa"/>
            <w:shd w:val="clear" w:color="auto" w:fill="auto"/>
          </w:tcPr>
          <w:p w:rsidR="00CA2874" w:rsidRDefault="00CA2874" w:rsidP="00C06B2E">
            <w:pPr>
              <w:spacing w:line="276" w:lineRule="auto"/>
              <w:rPr>
                <w:sz w:val="20"/>
              </w:rPr>
            </w:pPr>
            <w:r>
              <w:rPr>
                <w:sz w:val="20"/>
              </w:rPr>
              <w:t>Name der Bank:</w:t>
            </w:r>
          </w:p>
          <w:p w:rsidR="00CA2874" w:rsidRDefault="009F59B9" w:rsidP="00C06B2E">
            <w:pPr>
              <w:spacing w:line="276" w:lineRule="auto"/>
              <w:rPr>
                <w:sz w:val="20"/>
              </w:rPr>
            </w:pPr>
            <w:r>
              <w:rPr>
                <w:sz w:val="20"/>
              </w:rPr>
              <w:fldChar w:fldCharType="begin">
                <w:ffData>
                  <w:name w:val="Text5"/>
                  <w:enabled/>
                  <w:calcOnExit w:val="0"/>
                  <w:textInput/>
                </w:ffData>
              </w:fldChar>
            </w:r>
            <w:bookmarkStart w:id="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p w:rsidR="00CA2874" w:rsidRDefault="00CA2874" w:rsidP="00C06B2E">
            <w:pPr>
              <w:spacing w:line="276" w:lineRule="auto"/>
              <w:rPr>
                <w:sz w:val="20"/>
              </w:rPr>
            </w:pPr>
            <w:r>
              <w:rPr>
                <w:sz w:val="20"/>
              </w:rPr>
              <w:t>Aktueller Stand:</w:t>
            </w:r>
          </w:p>
          <w:p w:rsidR="009F59B9" w:rsidRDefault="009F59B9" w:rsidP="00C06B2E">
            <w:pPr>
              <w:spacing w:line="276" w:lineRule="auto"/>
              <w:rPr>
                <w:sz w:val="20"/>
              </w:rPr>
            </w:pPr>
            <w:r>
              <w:rPr>
                <w:sz w:val="20"/>
              </w:rPr>
              <w:fldChar w:fldCharType="begin">
                <w:ffData>
                  <w:name w:val="Text6"/>
                  <w:enabled/>
                  <w:calcOnExit w:val="0"/>
                  <w:textInput/>
                </w:ffData>
              </w:fldChar>
            </w:r>
            <w:bookmarkStart w:id="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CA2874" w:rsidTr="00000D9F">
        <w:tc>
          <w:tcPr>
            <w:tcW w:w="3485" w:type="dxa"/>
            <w:shd w:val="clear" w:color="auto" w:fill="auto"/>
          </w:tcPr>
          <w:p w:rsidR="00CA2874" w:rsidRDefault="00CA2874" w:rsidP="00C06B2E">
            <w:pPr>
              <w:spacing w:line="276" w:lineRule="auto"/>
              <w:rPr>
                <w:sz w:val="20"/>
              </w:rPr>
            </w:pPr>
            <w:r>
              <w:rPr>
                <w:sz w:val="20"/>
              </w:rPr>
              <w:t>Aktien, Pfandbriefe, sonstige Wertpapiere</w:t>
            </w:r>
          </w:p>
        </w:tc>
        <w:tc>
          <w:tcPr>
            <w:tcW w:w="6716" w:type="dxa"/>
            <w:shd w:val="clear" w:color="auto" w:fill="auto"/>
          </w:tcPr>
          <w:p w:rsidR="00CA2874" w:rsidRDefault="00CA2874" w:rsidP="00C06B2E">
            <w:pPr>
              <w:spacing w:line="276" w:lineRule="auto"/>
              <w:rPr>
                <w:sz w:val="20"/>
              </w:rPr>
            </w:pPr>
            <w:r>
              <w:rPr>
                <w:sz w:val="20"/>
              </w:rPr>
              <w:t>Art:</w:t>
            </w:r>
          </w:p>
          <w:p w:rsidR="00CA2874" w:rsidRDefault="009F59B9" w:rsidP="00C06B2E">
            <w:pPr>
              <w:spacing w:line="276" w:lineRule="auto"/>
              <w:rPr>
                <w:sz w:val="20"/>
              </w:rPr>
            </w:pPr>
            <w:r>
              <w:rPr>
                <w:sz w:val="20"/>
              </w:rPr>
              <w:fldChar w:fldCharType="begin">
                <w:ffData>
                  <w:name w:val="Text7"/>
                  <w:enabled/>
                  <w:calcOnExit w:val="0"/>
                  <w:textInput/>
                </w:ffData>
              </w:fldChar>
            </w:r>
            <w:bookmarkStart w:id="7"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rsidR="00CA2874" w:rsidRDefault="00CA2874" w:rsidP="00C06B2E">
            <w:pPr>
              <w:spacing w:line="276" w:lineRule="auto"/>
              <w:rPr>
                <w:sz w:val="20"/>
              </w:rPr>
            </w:pPr>
            <w:r>
              <w:rPr>
                <w:sz w:val="20"/>
              </w:rPr>
              <w:t>Kurswert:</w:t>
            </w:r>
          </w:p>
          <w:p w:rsidR="00CA2874" w:rsidRDefault="009F59B9" w:rsidP="00C06B2E">
            <w:pPr>
              <w:spacing w:line="276" w:lineRule="auto"/>
              <w:rPr>
                <w:sz w:val="20"/>
              </w:rPr>
            </w:pPr>
            <w:r>
              <w:rPr>
                <w:sz w:val="20"/>
              </w:rPr>
              <w:fldChar w:fldCharType="begin">
                <w:ffData>
                  <w:name w:val="Text8"/>
                  <w:enabled/>
                  <w:calcOnExit w:val="0"/>
                  <w:textInput/>
                </w:ffData>
              </w:fldChar>
            </w:r>
            <w:bookmarkStart w:id="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CA2874" w:rsidTr="00000D9F">
        <w:tc>
          <w:tcPr>
            <w:tcW w:w="3485" w:type="dxa"/>
            <w:shd w:val="clear" w:color="auto" w:fill="auto"/>
          </w:tcPr>
          <w:p w:rsidR="00CA2874" w:rsidRDefault="00CA2874" w:rsidP="00C06B2E">
            <w:pPr>
              <w:spacing w:line="276" w:lineRule="auto"/>
              <w:rPr>
                <w:sz w:val="20"/>
              </w:rPr>
            </w:pPr>
            <w:r>
              <w:rPr>
                <w:sz w:val="20"/>
              </w:rPr>
              <w:t>Darlehen, sonstige Forderungen</w:t>
            </w:r>
            <w:r w:rsidR="005057E4">
              <w:rPr>
                <w:sz w:val="20"/>
              </w:rPr>
              <w:t xml:space="preserve"> an Dritte</w:t>
            </w:r>
          </w:p>
        </w:tc>
        <w:tc>
          <w:tcPr>
            <w:tcW w:w="6716" w:type="dxa"/>
            <w:shd w:val="clear" w:color="auto" w:fill="auto"/>
          </w:tcPr>
          <w:p w:rsidR="005057E4" w:rsidRDefault="005057E4" w:rsidP="00C06B2E">
            <w:pPr>
              <w:spacing w:line="276" w:lineRule="auto"/>
              <w:rPr>
                <w:sz w:val="20"/>
              </w:rPr>
            </w:pPr>
            <w:r>
              <w:rPr>
                <w:sz w:val="20"/>
              </w:rPr>
              <w:t>Name:</w:t>
            </w:r>
          </w:p>
          <w:p w:rsidR="005057E4" w:rsidRDefault="009F59B9" w:rsidP="00C06B2E">
            <w:pPr>
              <w:spacing w:line="276" w:lineRule="auto"/>
              <w:rPr>
                <w:sz w:val="20"/>
              </w:rPr>
            </w:pPr>
            <w:r>
              <w:rPr>
                <w:sz w:val="20"/>
              </w:rPr>
              <w:fldChar w:fldCharType="begin">
                <w:ffData>
                  <w:name w:val="Text9"/>
                  <w:enabled/>
                  <w:calcOnExit w:val="0"/>
                  <w:textInput/>
                </w:ffData>
              </w:fldChar>
            </w:r>
            <w:bookmarkStart w:id="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p w:rsidR="00CA2874" w:rsidRDefault="00CA2874" w:rsidP="00C06B2E">
            <w:pPr>
              <w:spacing w:line="276" w:lineRule="auto"/>
              <w:rPr>
                <w:sz w:val="20"/>
              </w:rPr>
            </w:pPr>
            <w:r>
              <w:rPr>
                <w:sz w:val="20"/>
              </w:rPr>
              <w:t>Art:</w:t>
            </w:r>
          </w:p>
          <w:p w:rsidR="00CA2874" w:rsidRDefault="009F59B9" w:rsidP="00C06B2E">
            <w:pPr>
              <w:spacing w:line="276" w:lineRule="auto"/>
              <w:rPr>
                <w:sz w:val="20"/>
              </w:rPr>
            </w:pPr>
            <w:r>
              <w:rPr>
                <w:sz w:val="20"/>
              </w:rPr>
              <w:fldChar w:fldCharType="begin">
                <w:ffData>
                  <w:name w:val="Text10"/>
                  <w:enabled/>
                  <w:calcOnExit w:val="0"/>
                  <w:textInput/>
                </w:ffData>
              </w:fldChar>
            </w:r>
            <w:bookmarkStart w:id="1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p w:rsidR="00CA2874" w:rsidRDefault="00CA2874" w:rsidP="00C06B2E">
            <w:pPr>
              <w:spacing w:line="276" w:lineRule="auto"/>
              <w:rPr>
                <w:sz w:val="20"/>
              </w:rPr>
            </w:pPr>
            <w:r>
              <w:rPr>
                <w:sz w:val="20"/>
              </w:rPr>
              <w:t>Höhe:</w:t>
            </w:r>
          </w:p>
          <w:p w:rsidR="00CA2874" w:rsidRDefault="009F59B9" w:rsidP="00C06B2E">
            <w:pPr>
              <w:spacing w:line="276" w:lineRule="auto"/>
              <w:rPr>
                <w:sz w:val="20"/>
              </w:rPr>
            </w:pPr>
            <w:r>
              <w:rPr>
                <w:sz w:val="20"/>
              </w:rPr>
              <w:fldChar w:fldCharType="begin">
                <w:ffData>
                  <w:name w:val="Text11"/>
                  <w:enabled/>
                  <w:calcOnExit w:val="0"/>
                  <w:textInput/>
                </w:ffData>
              </w:fldChar>
            </w:r>
            <w:bookmarkStart w:id="11"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p w:rsidR="005057E4" w:rsidRDefault="005057E4" w:rsidP="00C06B2E">
            <w:pPr>
              <w:spacing w:line="276" w:lineRule="auto"/>
              <w:rPr>
                <w:sz w:val="20"/>
              </w:rPr>
            </w:pPr>
            <w:r>
              <w:rPr>
                <w:sz w:val="20"/>
              </w:rPr>
              <w:t>Fälligkeit:</w:t>
            </w:r>
          </w:p>
          <w:p w:rsidR="005057E4" w:rsidRDefault="009F59B9" w:rsidP="00C06B2E">
            <w:pPr>
              <w:spacing w:line="276" w:lineRule="auto"/>
              <w:rPr>
                <w:sz w:val="20"/>
              </w:rPr>
            </w:pPr>
            <w:r>
              <w:rPr>
                <w:sz w:val="20"/>
              </w:rPr>
              <w:fldChar w:fldCharType="begin">
                <w:ffData>
                  <w:name w:val="Text12"/>
                  <w:enabled/>
                  <w:calcOnExit w:val="0"/>
                  <w:textInput/>
                </w:ffData>
              </w:fldChar>
            </w:r>
            <w:bookmarkStart w:id="12"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CA2874" w:rsidTr="00000D9F">
        <w:tc>
          <w:tcPr>
            <w:tcW w:w="3485" w:type="dxa"/>
            <w:shd w:val="clear" w:color="auto" w:fill="auto"/>
          </w:tcPr>
          <w:p w:rsidR="00CA2874" w:rsidRDefault="00CA2874" w:rsidP="00C06B2E">
            <w:pPr>
              <w:spacing w:line="276" w:lineRule="auto"/>
              <w:rPr>
                <w:sz w:val="20"/>
              </w:rPr>
            </w:pPr>
            <w:r>
              <w:rPr>
                <w:sz w:val="20"/>
              </w:rPr>
              <w:t>Sachwerte (z. B. Häuser, Eigentumswohnungen, Kunstgegenstände etc.)</w:t>
            </w:r>
          </w:p>
        </w:tc>
        <w:tc>
          <w:tcPr>
            <w:tcW w:w="6716" w:type="dxa"/>
            <w:shd w:val="clear" w:color="auto" w:fill="auto"/>
          </w:tcPr>
          <w:p w:rsidR="00CA2874" w:rsidRDefault="00CA2874" w:rsidP="00C06B2E">
            <w:pPr>
              <w:spacing w:line="276" w:lineRule="auto"/>
              <w:rPr>
                <w:sz w:val="20"/>
              </w:rPr>
            </w:pPr>
            <w:r>
              <w:rPr>
                <w:sz w:val="20"/>
              </w:rPr>
              <w:t>Art:</w:t>
            </w:r>
          </w:p>
          <w:p w:rsidR="005057E4" w:rsidRDefault="009F59B9" w:rsidP="00C06B2E">
            <w:pPr>
              <w:spacing w:line="276" w:lineRule="auto"/>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p w:rsidR="00CA2874" w:rsidRDefault="00CA2874" w:rsidP="00C06B2E">
            <w:pPr>
              <w:spacing w:line="276" w:lineRule="auto"/>
              <w:rPr>
                <w:sz w:val="20"/>
              </w:rPr>
            </w:pPr>
            <w:r>
              <w:rPr>
                <w:sz w:val="20"/>
              </w:rPr>
              <w:t>Wert (ggf. geschätzt):</w:t>
            </w:r>
          </w:p>
          <w:p w:rsidR="005057E4" w:rsidRDefault="009F59B9" w:rsidP="00C06B2E">
            <w:pPr>
              <w:spacing w:line="276" w:lineRule="auto"/>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CA2874" w:rsidTr="00000D9F">
        <w:tc>
          <w:tcPr>
            <w:tcW w:w="3485" w:type="dxa"/>
            <w:tcBorders>
              <w:bottom w:val="single" w:sz="4" w:space="0" w:color="auto"/>
            </w:tcBorders>
            <w:shd w:val="clear" w:color="auto" w:fill="auto"/>
          </w:tcPr>
          <w:p w:rsidR="00CA2874" w:rsidRDefault="000F0A30" w:rsidP="00C06B2E">
            <w:pPr>
              <w:spacing w:line="276" w:lineRule="auto"/>
              <w:rPr>
                <w:sz w:val="20"/>
              </w:rPr>
            </w:pPr>
            <w:r>
              <w:rPr>
                <w:sz w:val="20"/>
              </w:rPr>
              <w:t>Anlagevermögen (z.B. Betriebs- und Geschäftsausstattung, Maschinen, Fahrzeuge, Sonstiges Anlagevermögen)</w:t>
            </w:r>
          </w:p>
        </w:tc>
        <w:tc>
          <w:tcPr>
            <w:tcW w:w="6716" w:type="dxa"/>
            <w:tcBorders>
              <w:bottom w:val="single" w:sz="4" w:space="0" w:color="auto"/>
            </w:tcBorders>
            <w:shd w:val="clear" w:color="auto" w:fill="auto"/>
          </w:tcPr>
          <w:p w:rsidR="00CA2874" w:rsidRDefault="00CA2874" w:rsidP="00C06B2E">
            <w:pPr>
              <w:spacing w:line="276" w:lineRule="auto"/>
              <w:rPr>
                <w:sz w:val="20"/>
              </w:rPr>
            </w:pPr>
            <w:r>
              <w:rPr>
                <w:sz w:val="20"/>
              </w:rPr>
              <w:t>Art:</w:t>
            </w:r>
          </w:p>
          <w:p w:rsidR="00CA2874" w:rsidRDefault="009F59B9" w:rsidP="00C06B2E">
            <w:pPr>
              <w:spacing w:line="276" w:lineRule="auto"/>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p w:rsidR="00CA2874" w:rsidRDefault="00CA2874" w:rsidP="00C06B2E">
            <w:pPr>
              <w:spacing w:line="276" w:lineRule="auto"/>
              <w:rPr>
                <w:sz w:val="20"/>
              </w:rPr>
            </w:pPr>
            <w:r>
              <w:rPr>
                <w:sz w:val="20"/>
              </w:rPr>
              <w:t>Wert (ggf. geschätzt):</w:t>
            </w:r>
          </w:p>
          <w:p w:rsidR="00CA2874" w:rsidRDefault="009F59B9" w:rsidP="00C06B2E">
            <w:pPr>
              <w:spacing w:line="276" w:lineRule="auto"/>
              <w:rPr>
                <w:sz w:val="20"/>
              </w:rPr>
            </w:pPr>
            <w:r>
              <w:rPr>
                <w:sz w:val="20"/>
              </w:rPr>
              <w:fldChar w:fldCharType="begin">
                <w:ffData>
                  <w:name w:val="Text16"/>
                  <w:enabled/>
                  <w:calcOnExit w:val="0"/>
                  <w:textInput/>
                </w:ffData>
              </w:fldChar>
            </w:r>
            <w:bookmarkStart w:id="16"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5057E4" w:rsidTr="00000D9F">
        <w:tc>
          <w:tcPr>
            <w:tcW w:w="3485" w:type="dxa"/>
            <w:tcBorders>
              <w:bottom w:val="single" w:sz="4" w:space="0" w:color="auto"/>
            </w:tcBorders>
            <w:shd w:val="clear" w:color="auto" w:fill="auto"/>
          </w:tcPr>
          <w:p w:rsidR="005057E4" w:rsidRDefault="005057E4" w:rsidP="00C06B2E">
            <w:pPr>
              <w:spacing w:line="276" w:lineRule="auto"/>
              <w:rPr>
                <w:sz w:val="20"/>
              </w:rPr>
            </w:pPr>
            <w:r>
              <w:rPr>
                <w:sz w:val="20"/>
              </w:rPr>
              <w:lastRenderedPageBreak/>
              <w:t>Gesellschaftsverhältnisse</w:t>
            </w:r>
          </w:p>
          <w:p w:rsidR="005057E4" w:rsidRDefault="005057E4" w:rsidP="00C06B2E">
            <w:pPr>
              <w:spacing w:line="276" w:lineRule="auto"/>
              <w:rPr>
                <w:sz w:val="20"/>
              </w:rPr>
            </w:pPr>
            <w:r>
              <w:rPr>
                <w:sz w:val="20"/>
              </w:rPr>
              <w:t>Bitte aktuellen Auszug aus dem Handelsregister als Anlage beifügen</w:t>
            </w:r>
          </w:p>
        </w:tc>
        <w:tc>
          <w:tcPr>
            <w:tcW w:w="6716" w:type="dxa"/>
            <w:tcBorders>
              <w:bottom w:val="single" w:sz="4" w:space="0" w:color="auto"/>
            </w:tcBorders>
            <w:shd w:val="clear" w:color="auto" w:fill="auto"/>
          </w:tcPr>
          <w:p w:rsidR="005057E4" w:rsidRDefault="005057E4" w:rsidP="00C06B2E">
            <w:pPr>
              <w:spacing w:line="276" w:lineRule="auto"/>
              <w:rPr>
                <w:sz w:val="20"/>
              </w:rPr>
            </w:pPr>
            <w:r>
              <w:rPr>
                <w:sz w:val="20"/>
              </w:rPr>
              <w:t>Geschäftsführer:</w:t>
            </w:r>
          </w:p>
          <w:p w:rsidR="005057E4" w:rsidRDefault="009F59B9" w:rsidP="00C06B2E">
            <w:pPr>
              <w:spacing w:line="276" w:lineRule="auto"/>
              <w:rPr>
                <w:sz w:val="20"/>
              </w:rPr>
            </w:pPr>
            <w:r>
              <w:rPr>
                <w:sz w:val="20"/>
              </w:rPr>
              <w:fldChar w:fldCharType="begin">
                <w:ffData>
                  <w:name w:val="Text17"/>
                  <w:enabled/>
                  <w:calcOnExit w:val="0"/>
                  <w:textInput/>
                </w:ffData>
              </w:fldChar>
            </w:r>
            <w:bookmarkStart w:id="1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p w:rsidR="005057E4" w:rsidRDefault="005057E4" w:rsidP="00C06B2E">
            <w:pPr>
              <w:spacing w:line="276" w:lineRule="auto"/>
              <w:rPr>
                <w:sz w:val="20"/>
              </w:rPr>
            </w:pPr>
            <w:r>
              <w:rPr>
                <w:sz w:val="20"/>
              </w:rPr>
              <w:t>Gesellschafter:</w:t>
            </w:r>
          </w:p>
          <w:p w:rsidR="005057E4" w:rsidRDefault="009F59B9" w:rsidP="00C06B2E">
            <w:pPr>
              <w:spacing w:line="276" w:lineRule="auto"/>
              <w:rPr>
                <w:sz w:val="20"/>
              </w:rPr>
            </w:pPr>
            <w:r>
              <w:rPr>
                <w:sz w:val="20"/>
              </w:rPr>
              <w:fldChar w:fldCharType="begin">
                <w:ffData>
                  <w:name w:val="Text18"/>
                  <w:enabled/>
                  <w:calcOnExit w:val="0"/>
                  <w:textInput/>
                </w:ffData>
              </w:fldChar>
            </w:r>
            <w:bookmarkStart w:id="1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p w:rsidR="005057E4" w:rsidRDefault="005057E4" w:rsidP="00C06B2E">
            <w:pPr>
              <w:spacing w:line="276" w:lineRule="auto"/>
              <w:rPr>
                <w:sz w:val="20"/>
              </w:rPr>
            </w:pPr>
            <w:r>
              <w:rPr>
                <w:sz w:val="20"/>
              </w:rPr>
              <w:t>Einlagen:</w:t>
            </w:r>
          </w:p>
          <w:p w:rsidR="005057E4" w:rsidRDefault="009F59B9" w:rsidP="00C06B2E">
            <w:pPr>
              <w:spacing w:line="276" w:lineRule="auto"/>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p w:rsidR="005057E4" w:rsidRDefault="005057E4" w:rsidP="00C06B2E">
            <w:pPr>
              <w:spacing w:line="276" w:lineRule="auto"/>
              <w:rPr>
                <w:sz w:val="20"/>
              </w:rPr>
            </w:pPr>
            <w:r>
              <w:rPr>
                <w:sz w:val="20"/>
              </w:rPr>
              <w:t>Beteiligungen:</w:t>
            </w:r>
          </w:p>
          <w:p w:rsidR="005057E4" w:rsidRDefault="009F59B9" w:rsidP="00C06B2E">
            <w:pPr>
              <w:spacing w:line="276" w:lineRule="auto"/>
              <w:rPr>
                <w:sz w:val="20"/>
              </w:rPr>
            </w:pPr>
            <w:r>
              <w:rPr>
                <w:sz w:val="20"/>
              </w:rPr>
              <w:fldChar w:fldCharType="begin">
                <w:ffData>
                  <w:name w:val="Text20"/>
                  <w:enabled/>
                  <w:calcOnExit w:val="0"/>
                  <w:textInput/>
                </w:ffData>
              </w:fldChar>
            </w:r>
            <w:bookmarkStart w:id="2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CA2874" w:rsidTr="00000D9F">
        <w:tc>
          <w:tcPr>
            <w:tcW w:w="3485" w:type="dxa"/>
            <w:shd w:val="clear" w:color="auto" w:fill="auto"/>
          </w:tcPr>
          <w:p w:rsidR="00CA2874" w:rsidRDefault="00CA2874" w:rsidP="00C06B2E">
            <w:pPr>
              <w:spacing w:line="276" w:lineRule="auto"/>
              <w:rPr>
                <w:sz w:val="20"/>
              </w:rPr>
            </w:pPr>
            <w:r>
              <w:rPr>
                <w:sz w:val="20"/>
              </w:rPr>
              <w:t>Verbindlichkeiten (z. B. Bankschulden, Darlehens- und Hypothekenschulden, sonstige Verbindlichkeiten)</w:t>
            </w:r>
          </w:p>
          <w:p w:rsidR="00CA2874" w:rsidRPr="00E06A6A" w:rsidRDefault="00CA2874" w:rsidP="00C06B2E">
            <w:pPr>
              <w:spacing w:line="276" w:lineRule="auto"/>
              <w:rPr>
                <w:sz w:val="20"/>
              </w:rPr>
            </w:pPr>
            <w:r>
              <w:rPr>
                <w:sz w:val="20"/>
              </w:rPr>
              <w:t>(Ggf. auf Beiblatt erläutern)</w:t>
            </w:r>
          </w:p>
        </w:tc>
        <w:tc>
          <w:tcPr>
            <w:tcW w:w="6716" w:type="dxa"/>
            <w:shd w:val="clear" w:color="auto" w:fill="auto"/>
          </w:tcPr>
          <w:p w:rsidR="00CA2874" w:rsidRDefault="00CA2874" w:rsidP="00C06B2E">
            <w:pPr>
              <w:spacing w:line="276" w:lineRule="auto"/>
              <w:rPr>
                <w:sz w:val="20"/>
              </w:rPr>
            </w:pPr>
            <w:r>
              <w:rPr>
                <w:sz w:val="20"/>
              </w:rPr>
              <w:t>Art:</w:t>
            </w:r>
          </w:p>
          <w:p w:rsidR="00CA2874" w:rsidRDefault="009F59B9" w:rsidP="00C06B2E">
            <w:pPr>
              <w:spacing w:line="276" w:lineRule="auto"/>
              <w:rPr>
                <w:sz w:val="20"/>
              </w:rPr>
            </w:pPr>
            <w:r>
              <w:rPr>
                <w:sz w:val="20"/>
              </w:rPr>
              <w:fldChar w:fldCharType="begin">
                <w:ffData>
                  <w:name w:val="Text21"/>
                  <w:enabled/>
                  <w:calcOnExit w:val="0"/>
                  <w:textInput/>
                </w:ffData>
              </w:fldChar>
            </w:r>
            <w:bookmarkStart w:id="21"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p w:rsidR="00CA2874" w:rsidRDefault="00CA2874" w:rsidP="00C06B2E">
            <w:pPr>
              <w:spacing w:line="276" w:lineRule="auto"/>
              <w:rPr>
                <w:sz w:val="20"/>
              </w:rPr>
            </w:pPr>
            <w:r>
              <w:rPr>
                <w:sz w:val="20"/>
              </w:rPr>
              <w:t>Betrag:</w:t>
            </w:r>
          </w:p>
          <w:p w:rsidR="009F59B9" w:rsidRDefault="009F59B9" w:rsidP="00C06B2E">
            <w:pPr>
              <w:spacing w:line="276" w:lineRule="auto"/>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bl>
    <w:p w:rsidR="006F6EC5" w:rsidRDefault="006F6EC5" w:rsidP="008862B6">
      <w:pPr>
        <w:spacing w:line="276" w:lineRule="auto"/>
        <w:rPr>
          <w:sz w:val="20"/>
        </w:rPr>
      </w:pPr>
    </w:p>
    <w:p w:rsidR="005057E4" w:rsidRDefault="005057E4" w:rsidP="008862B6">
      <w:pPr>
        <w:spacing w:line="276" w:lineRule="auto"/>
        <w:rPr>
          <w:sz w:val="20"/>
        </w:rPr>
      </w:pPr>
    </w:p>
    <w:p w:rsidR="005057E4" w:rsidRDefault="005057E4" w:rsidP="005057E4">
      <w:pPr>
        <w:rPr>
          <w:b/>
          <w:szCs w:val="24"/>
          <w:u w:val="single"/>
        </w:rPr>
      </w:pPr>
      <w:r w:rsidRPr="005057E4">
        <w:rPr>
          <w:b/>
          <w:szCs w:val="24"/>
          <w:u w:val="single"/>
        </w:rPr>
        <w:t>2. Nachweis der Geschäftslage</w:t>
      </w:r>
    </w:p>
    <w:p w:rsidR="00450B7A" w:rsidRDefault="00450B7A" w:rsidP="005057E4">
      <w:pPr>
        <w:rPr>
          <w:szCs w:val="24"/>
        </w:rPr>
      </w:pPr>
    </w:p>
    <w:p w:rsidR="005057E4" w:rsidRPr="00000D9F" w:rsidRDefault="005057E4" w:rsidP="005057E4">
      <w:pPr>
        <w:rPr>
          <w:sz w:val="22"/>
          <w:szCs w:val="22"/>
        </w:rPr>
      </w:pPr>
      <w:r w:rsidRPr="00000D9F">
        <w:rPr>
          <w:sz w:val="22"/>
          <w:szCs w:val="22"/>
        </w:rPr>
        <w:t xml:space="preserve">Als Anlage wird die zuletzt erstellte </w:t>
      </w:r>
      <w:r w:rsidR="00C06B2E" w:rsidRPr="00000D9F">
        <w:rPr>
          <w:sz w:val="22"/>
          <w:szCs w:val="22"/>
        </w:rPr>
        <w:t>Jahresbilanz bzw. Einnahmeüberschussrechnung und eine aktuelle Liquiditätsplanung beigelegt.</w:t>
      </w:r>
    </w:p>
    <w:p w:rsidR="00C06B2E" w:rsidRPr="00000D9F" w:rsidRDefault="00C06B2E" w:rsidP="005057E4">
      <w:pPr>
        <w:rPr>
          <w:sz w:val="22"/>
          <w:szCs w:val="22"/>
        </w:rPr>
      </w:pPr>
    </w:p>
    <w:p w:rsidR="00C06B2E" w:rsidRPr="00000D9F" w:rsidRDefault="00C06B2E" w:rsidP="005057E4">
      <w:pPr>
        <w:rPr>
          <w:sz w:val="22"/>
          <w:szCs w:val="22"/>
        </w:rPr>
      </w:pPr>
    </w:p>
    <w:p w:rsidR="00C06B2E" w:rsidRPr="00000D9F" w:rsidRDefault="00C06B2E" w:rsidP="005057E4">
      <w:pPr>
        <w:rPr>
          <w:sz w:val="22"/>
          <w:szCs w:val="22"/>
        </w:rPr>
      </w:pPr>
    </w:p>
    <w:p w:rsidR="00000D9F" w:rsidRPr="00000D9F" w:rsidRDefault="00C06B2E" w:rsidP="005057E4">
      <w:pPr>
        <w:rPr>
          <w:sz w:val="22"/>
          <w:szCs w:val="22"/>
        </w:rPr>
      </w:pPr>
      <w:r w:rsidRPr="00000D9F">
        <w:rPr>
          <w:sz w:val="22"/>
          <w:szCs w:val="22"/>
        </w:rPr>
        <w:t xml:space="preserve">Eine eidesstattliche Versicherung wurde bereits am </w:t>
      </w:r>
      <w:r w:rsidR="009F59B9">
        <w:rPr>
          <w:sz w:val="22"/>
          <w:szCs w:val="22"/>
        </w:rPr>
        <w:fldChar w:fldCharType="begin">
          <w:ffData>
            <w:name w:val="Text23"/>
            <w:enabled/>
            <w:calcOnExit w:val="0"/>
            <w:textInput/>
          </w:ffData>
        </w:fldChar>
      </w:r>
      <w:bookmarkStart w:id="23" w:name="Text23"/>
      <w:r w:rsidR="009F59B9">
        <w:rPr>
          <w:sz w:val="22"/>
          <w:szCs w:val="22"/>
        </w:rPr>
        <w:instrText xml:space="preserve"> FORMTEXT </w:instrText>
      </w:r>
      <w:r w:rsidR="009F59B9">
        <w:rPr>
          <w:sz w:val="22"/>
          <w:szCs w:val="22"/>
        </w:rPr>
      </w:r>
      <w:r w:rsidR="009F59B9">
        <w:rPr>
          <w:sz w:val="22"/>
          <w:szCs w:val="22"/>
        </w:rPr>
        <w:fldChar w:fldCharType="separate"/>
      </w:r>
      <w:r w:rsidR="009F59B9">
        <w:rPr>
          <w:noProof/>
          <w:sz w:val="22"/>
          <w:szCs w:val="22"/>
        </w:rPr>
        <w:t> </w:t>
      </w:r>
      <w:r w:rsidR="009F59B9">
        <w:rPr>
          <w:noProof/>
          <w:sz w:val="22"/>
          <w:szCs w:val="22"/>
        </w:rPr>
        <w:t> </w:t>
      </w:r>
      <w:r w:rsidR="009F59B9">
        <w:rPr>
          <w:noProof/>
          <w:sz w:val="22"/>
          <w:szCs w:val="22"/>
        </w:rPr>
        <w:t> </w:t>
      </w:r>
      <w:r w:rsidR="009F59B9">
        <w:rPr>
          <w:noProof/>
          <w:sz w:val="22"/>
          <w:szCs w:val="22"/>
        </w:rPr>
        <w:t> </w:t>
      </w:r>
      <w:r w:rsidR="009F59B9">
        <w:rPr>
          <w:noProof/>
          <w:sz w:val="22"/>
          <w:szCs w:val="22"/>
        </w:rPr>
        <w:t> </w:t>
      </w:r>
      <w:r w:rsidR="009F59B9">
        <w:rPr>
          <w:sz w:val="22"/>
          <w:szCs w:val="22"/>
        </w:rPr>
        <w:fldChar w:fldCharType="end"/>
      </w:r>
      <w:bookmarkEnd w:id="23"/>
      <w:r w:rsidRPr="00000D9F">
        <w:rPr>
          <w:sz w:val="22"/>
          <w:szCs w:val="22"/>
        </w:rPr>
        <w:t xml:space="preserve"> beim Amtsgericht </w:t>
      </w:r>
      <w:r w:rsidR="009F59B9">
        <w:rPr>
          <w:sz w:val="22"/>
          <w:szCs w:val="22"/>
        </w:rPr>
        <w:fldChar w:fldCharType="begin">
          <w:ffData>
            <w:name w:val="Text24"/>
            <w:enabled/>
            <w:calcOnExit w:val="0"/>
            <w:textInput/>
          </w:ffData>
        </w:fldChar>
      </w:r>
      <w:bookmarkStart w:id="24" w:name="Text24"/>
      <w:r w:rsidR="009F59B9">
        <w:rPr>
          <w:sz w:val="22"/>
          <w:szCs w:val="22"/>
        </w:rPr>
        <w:instrText xml:space="preserve"> FORMTEXT </w:instrText>
      </w:r>
      <w:r w:rsidR="009F59B9">
        <w:rPr>
          <w:sz w:val="22"/>
          <w:szCs w:val="22"/>
        </w:rPr>
      </w:r>
      <w:r w:rsidR="009F59B9">
        <w:rPr>
          <w:sz w:val="22"/>
          <w:szCs w:val="22"/>
        </w:rPr>
        <w:fldChar w:fldCharType="separate"/>
      </w:r>
      <w:r w:rsidR="009F59B9">
        <w:rPr>
          <w:noProof/>
          <w:sz w:val="22"/>
          <w:szCs w:val="22"/>
        </w:rPr>
        <w:t> </w:t>
      </w:r>
      <w:r w:rsidR="009F59B9">
        <w:rPr>
          <w:noProof/>
          <w:sz w:val="22"/>
          <w:szCs w:val="22"/>
        </w:rPr>
        <w:t> </w:t>
      </w:r>
      <w:r w:rsidR="009F59B9">
        <w:rPr>
          <w:noProof/>
          <w:sz w:val="22"/>
          <w:szCs w:val="22"/>
        </w:rPr>
        <w:t> </w:t>
      </w:r>
      <w:r w:rsidR="009F59B9">
        <w:rPr>
          <w:noProof/>
          <w:sz w:val="22"/>
          <w:szCs w:val="22"/>
        </w:rPr>
        <w:t> </w:t>
      </w:r>
      <w:r w:rsidR="009F59B9">
        <w:rPr>
          <w:noProof/>
          <w:sz w:val="22"/>
          <w:szCs w:val="22"/>
        </w:rPr>
        <w:t> </w:t>
      </w:r>
      <w:r w:rsidR="009F59B9">
        <w:rPr>
          <w:sz w:val="22"/>
          <w:szCs w:val="22"/>
        </w:rPr>
        <w:fldChar w:fldCharType="end"/>
      </w:r>
      <w:bookmarkEnd w:id="24"/>
      <w:r w:rsidRPr="00000D9F">
        <w:rPr>
          <w:sz w:val="22"/>
          <w:szCs w:val="22"/>
        </w:rPr>
        <w:t xml:space="preserve"> abgegeben.</w:t>
      </w:r>
    </w:p>
    <w:p w:rsidR="00000D9F" w:rsidRPr="00000D9F" w:rsidRDefault="00000D9F" w:rsidP="00000D9F">
      <w:pPr>
        <w:rPr>
          <w:sz w:val="22"/>
          <w:szCs w:val="22"/>
        </w:rPr>
      </w:pPr>
    </w:p>
    <w:p w:rsidR="00000D9F" w:rsidRPr="00000D9F" w:rsidRDefault="00000D9F" w:rsidP="00000D9F">
      <w:pPr>
        <w:rPr>
          <w:sz w:val="22"/>
          <w:szCs w:val="22"/>
        </w:rPr>
      </w:pPr>
    </w:p>
    <w:p w:rsidR="00000D9F" w:rsidRPr="00000D9F" w:rsidRDefault="00000D9F" w:rsidP="00000D9F">
      <w:pPr>
        <w:rPr>
          <w:sz w:val="22"/>
          <w:szCs w:val="22"/>
        </w:rPr>
      </w:pPr>
    </w:p>
    <w:p w:rsidR="00000D9F" w:rsidRPr="00000D9F" w:rsidRDefault="00000D9F" w:rsidP="00000D9F">
      <w:pPr>
        <w:rPr>
          <w:sz w:val="22"/>
          <w:szCs w:val="22"/>
        </w:rPr>
      </w:pPr>
    </w:p>
    <w:p w:rsidR="00000D9F" w:rsidRPr="00000D9F" w:rsidRDefault="00000D9F" w:rsidP="00000D9F">
      <w:pPr>
        <w:pStyle w:val="Kopfzeile"/>
        <w:spacing w:line="360" w:lineRule="auto"/>
        <w:rPr>
          <w:rFonts w:cs="Arial"/>
          <w:b/>
          <w:sz w:val="22"/>
          <w:szCs w:val="22"/>
          <w:u w:val="single"/>
        </w:rPr>
      </w:pPr>
      <w:r w:rsidRPr="00000D9F">
        <w:rPr>
          <w:rFonts w:cs="Arial"/>
          <w:b/>
          <w:sz w:val="22"/>
          <w:szCs w:val="22"/>
          <w:u w:val="single"/>
        </w:rPr>
        <w:t>Erklärung:</w:t>
      </w:r>
    </w:p>
    <w:p w:rsidR="00000D9F" w:rsidRPr="00000D9F" w:rsidRDefault="00000D9F" w:rsidP="00000D9F">
      <w:pPr>
        <w:pStyle w:val="Kopfzeile"/>
        <w:spacing w:line="360" w:lineRule="auto"/>
        <w:rPr>
          <w:rFonts w:cs="Arial"/>
          <w:sz w:val="22"/>
          <w:szCs w:val="22"/>
        </w:rPr>
      </w:pPr>
      <w:r w:rsidRPr="00000D9F">
        <w:rPr>
          <w:rFonts w:cs="Arial"/>
          <w:sz w:val="22"/>
          <w:szCs w:val="22"/>
        </w:rPr>
        <w:t>Ich versichere, dass die vorstehenden Angaben vollständig und wahr sind. Entsprechende Nachweise über die aufgeführten Vermögenswerte habe ich (in Kopie) beigefügt. Mir ist bekannt, dass falsche Angaben den Widerruf der Stundung bzw. die rückwirkende Rücknahme des Erlasses zur Folge haben können.</w:t>
      </w:r>
    </w:p>
    <w:p w:rsidR="00000D9F" w:rsidRDefault="00000D9F" w:rsidP="00000D9F">
      <w:pPr>
        <w:pStyle w:val="Kopfzeile"/>
        <w:spacing w:line="360" w:lineRule="auto"/>
        <w:rPr>
          <w:rFonts w:cs="Arial"/>
          <w:szCs w:val="24"/>
        </w:rPr>
      </w:pPr>
    </w:p>
    <w:p w:rsidR="00000D9F" w:rsidRDefault="00000D9F" w:rsidP="00000D9F">
      <w:pPr>
        <w:pStyle w:val="Kopfzeile"/>
        <w:spacing w:line="360" w:lineRule="auto"/>
        <w:rPr>
          <w:rFonts w:cs="Arial"/>
          <w:szCs w:val="24"/>
        </w:rPr>
      </w:pPr>
    </w:p>
    <w:p w:rsidR="00000D9F" w:rsidRDefault="00000D9F" w:rsidP="00000D9F">
      <w:pPr>
        <w:pStyle w:val="Kopfzeile"/>
        <w:spacing w:line="360" w:lineRule="auto"/>
        <w:rPr>
          <w:rFonts w:cs="Arial"/>
          <w:sz w:val="20"/>
          <w:szCs w:val="24"/>
        </w:rPr>
      </w:pPr>
      <w:r>
        <w:rPr>
          <w:rFonts w:cs="Arial"/>
          <w:szCs w:val="24"/>
        </w:rPr>
        <w:lastRenderedPageBreak/>
        <w:t xml:space="preserve">_______________                 _____________________                </w:t>
      </w:r>
      <w:r>
        <w:rPr>
          <w:rFonts w:cs="Arial"/>
          <w:szCs w:val="24"/>
        </w:rPr>
        <w:br/>
      </w:r>
      <w:r w:rsidRPr="00D81951">
        <w:rPr>
          <w:rFonts w:cs="Arial"/>
          <w:sz w:val="20"/>
          <w:szCs w:val="24"/>
        </w:rPr>
        <w:t xml:space="preserve">Ort, Datum                                  </w:t>
      </w:r>
      <w:r>
        <w:rPr>
          <w:rFonts w:cs="Arial"/>
          <w:sz w:val="20"/>
          <w:szCs w:val="24"/>
        </w:rPr>
        <w:t xml:space="preserve">     </w:t>
      </w:r>
      <w:r w:rsidRPr="00D81951">
        <w:rPr>
          <w:rFonts w:cs="Arial"/>
          <w:sz w:val="20"/>
          <w:szCs w:val="24"/>
        </w:rPr>
        <w:t xml:space="preserve">Unterschrift                  </w:t>
      </w:r>
      <w:r>
        <w:rPr>
          <w:rFonts w:cs="Arial"/>
          <w:sz w:val="20"/>
          <w:szCs w:val="24"/>
        </w:rPr>
        <w:t xml:space="preserve">            </w:t>
      </w:r>
    </w:p>
    <w:p w:rsidR="00000D9F" w:rsidRPr="00D81951" w:rsidRDefault="00000D9F" w:rsidP="00000D9F">
      <w:pPr>
        <w:pStyle w:val="Kopfzeile"/>
        <w:spacing w:line="360" w:lineRule="auto"/>
        <w:rPr>
          <w:rFonts w:cs="Arial"/>
          <w:sz w:val="20"/>
          <w:szCs w:val="24"/>
        </w:rPr>
      </w:pPr>
      <w:r>
        <w:rPr>
          <w:rFonts w:cs="Arial"/>
          <w:sz w:val="20"/>
          <w:szCs w:val="24"/>
        </w:rPr>
        <w:br/>
        <w:t>___________________________</w:t>
      </w:r>
      <w:r>
        <w:rPr>
          <w:rFonts w:cs="Arial"/>
          <w:sz w:val="20"/>
          <w:szCs w:val="24"/>
        </w:rPr>
        <w:tab/>
        <w:t xml:space="preserve">                   </w:t>
      </w:r>
    </w:p>
    <w:p w:rsidR="00000D9F" w:rsidRDefault="00000D9F" w:rsidP="00000D9F">
      <w:pPr>
        <w:rPr>
          <w:sz w:val="20"/>
        </w:rPr>
      </w:pPr>
      <w:r w:rsidRPr="00D81951">
        <w:rPr>
          <w:sz w:val="20"/>
        </w:rPr>
        <w:t>Telefonnummer für Rückfragen</w:t>
      </w:r>
    </w:p>
    <w:p w:rsidR="00C06B2E" w:rsidRPr="00000D9F" w:rsidRDefault="00C06B2E" w:rsidP="00000D9F">
      <w:pPr>
        <w:rPr>
          <w:szCs w:val="24"/>
        </w:rPr>
      </w:pPr>
    </w:p>
    <w:sectPr w:rsidR="00C06B2E" w:rsidRPr="00000D9F" w:rsidSect="009F59B9">
      <w:pgSz w:w="11906" w:h="16838"/>
      <w:pgMar w:top="1276"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7E6F"/>
    <w:multiLevelType w:val="hybridMultilevel"/>
    <w:tmpl w:val="08A62B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0D4C0B"/>
    <w:multiLevelType w:val="hybridMultilevel"/>
    <w:tmpl w:val="0426A862"/>
    <w:lvl w:ilvl="0" w:tplc="D0783844">
      <w:start w:val="2"/>
      <w:numFmt w:val="decimal"/>
      <w:lvlText w:val="%1."/>
      <w:lvlJc w:val="left"/>
      <w:pPr>
        <w:ind w:left="720" w:hanging="360"/>
      </w:pPr>
      <w:rPr>
        <w:rFonts w:hint="default"/>
        <w:b/>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E51856"/>
    <w:multiLevelType w:val="hybridMultilevel"/>
    <w:tmpl w:val="5A166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3D12221"/>
    <w:multiLevelType w:val="hybridMultilevel"/>
    <w:tmpl w:val="4E42D1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B9B6302"/>
    <w:multiLevelType w:val="hybridMultilevel"/>
    <w:tmpl w:val="BF140DD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cryptProviderType="rsaAES" w:cryptAlgorithmClass="hash" w:cryptAlgorithmType="typeAny" w:cryptAlgorithmSid="14" w:cryptSpinCount="100000" w:hash="OcNEaeYmnm5n1c7hua1U3zLAe3Otf+qqLsOYRBZBrU2585BMNhCgMv3iR4ZcDc1YA59OmEzOCNkRzXzIBgZj0A==" w:salt="1YpNf3ktZkNFAu4SPH1P4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8A"/>
    <w:rsid w:val="00000D9F"/>
    <w:rsid w:val="000648B8"/>
    <w:rsid w:val="000F0A30"/>
    <w:rsid w:val="000F2E65"/>
    <w:rsid w:val="001B0A60"/>
    <w:rsid w:val="00302FEF"/>
    <w:rsid w:val="0032638A"/>
    <w:rsid w:val="003836BE"/>
    <w:rsid w:val="00450B7A"/>
    <w:rsid w:val="0049428F"/>
    <w:rsid w:val="005057E4"/>
    <w:rsid w:val="00535692"/>
    <w:rsid w:val="006725FC"/>
    <w:rsid w:val="006C04E3"/>
    <w:rsid w:val="006F6EC5"/>
    <w:rsid w:val="008044E8"/>
    <w:rsid w:val="0088148F"/>
    <w:rsid w:val="008862B6"/>
    <w:rsid w:val="009F59B9"/>
    <w:rsid w:val="00A07378"/>
    <w:rsid w:val="00AD1A23"/>
    <w:rsid w:val="00BC7195"/>
    <w:rsid w:val="00C06A0E"/>
    <w:rsid w:val="00C06B2E"/>
    <w:rsid w:val="00C31894"/>
    <w:rsid w:val="00CA2874"/>
    <w:rsid w:val="00D81951"/>
    <w:rsid w:val="00DC0E61"/>
    <w:rsid w:val="00DE48E7"/>
    <w:rsid w:val="00E06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EB5E"/>
  <w15:chartTrackingRefBased/>
  <w15:docId w15:val="{D02E2B8A-F32D-4081-AFDF-B2A6C400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638A"/>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638A"/>
    <w:pPr>
      <w:ind w:left="720"/>
      <w:contextualSpacing/>
    </w:pPr>
  </w:style>
  <w:style w:type="paragraph" w:styleId="Kopfzeile">
    <w:name w:val="header"/>
    <w:basedOn w:val="Standard"/>
    <w:link w:val="KopfzeileZchn"/>
    <w:rsid w:val="006725FC"/>
    <w:pPr>
      <w:tabs>
        <w:tab w:val="center" w:pos="4536"/>
        <w:tab w:val="right" w:pos="9072"/>
      </w:tabs>
    </w:pPr>
  </w:style>
  <w:style w:type="character" w:customStyle="1" w:styleId="KopfzeileZchn">
    <w:name w:val="Kopfzeile Zchn"/>
    <w:basedOn w:val="Absatz-Standardschriftart"/>
    <w:link w:val="Kopfzeile"/>
    <w:rsid w:val="006725FC"/>
    <w:rPr>
      <w:rFonts w:ascii="Arial" w:eastAsia="Times New Roman" w:hAnsi="Arial" w:cs="Times New Roman"/>
      <w:sz w:val="24"/>
      <w:szCs w:val="20"/>
      <w:lang w:eastAsia="de-DE"/>
    </w:rPr>
  </w:style>
  <w:style w:type="character" w:customStyle="1" w:styleId="n10931">
    <w:name w:val="n10931"/>
    <w:rsid w:val="000648B8"/>
  </w:style>
  <w:style w:type="character" w:customStyle="1" w:styleId="n10467">
    <w:name w:val="n10467"/>
    <w:rsid w:val="000648B8"/>
  </w:style>
  <w:style w:type="table" w:styleId="Tabellenraster">
    <w:name w:val="Table Grid"/>
    <w:basedOn w:val="NormaleTabelle"/>
    <w:uiPriority w:val="39"/>
    <w:rsid w:val="00DC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Verwaltungsgemeinschaft Schwarzach</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 Lisa - VGem Schwarzach</dc:creator>
  <cp:keywords/>
  <dc:description/>
  <cp:lastModifiedBy>Bugl, Lisa - VGem Schwarzach</cp:lastModifiedBy>
  <cp:revision>8</cp:revision>
  <dcterms:created xsi:type="dcterms:W3CDTF">2019-10-28T13:52:00Z</dcterms:created>
  <dcterms:modified xsi:type="dcterms:W3CDTF">2019-10-29T08:35:00Z</dcterms:modified>
</cp:coreProperties>
</file>